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F7CC0" w14:textId="77777777" w:rsidR="002A4D4B" w:rsidRDefault="002A4D4B" w:rsidP="002A4D4B">
      <w:pPr>
        <w:spacing w:line="480" w:lineRule="auto"/>
        <w:jc w:val="both"/>
        <w:rPr>
          <w:rFonts w:ascii="Times New Roman" w:hAnsi="Times New Roman" w:cs="Times New Roman"/>
          <w:sz w:val="24"/>
          <w:lang w:val="en-US"/>
        </w:rPr>
      </w:pPr>
      <w:r w:rsidRPr="00630F99">
        <w:rPr>
          <w:rFonts w:ascii="Times New Roman" w:hAnsi="Times New Roman" w:cs="Times New Roman"/>
          <w:sz w:val="24"/>
          <w:lang w:val="en-US"/>
        </w:rPr>
        <w:t>Benthic foraminiferal species tolerance for hydrothermal activity: a case of study from the Lucky Strike vent field.</w:t>
      </w:r>
    </w:p>
    <w:p w14:paraId="1EECFD46" w14:textId="77777777" w:rsidR="008A41CC" w:rsidRDefault="008A41CC" w:rsidP="008A41CC">
      <w:pPr>
        <w:spacing w:line="480" w:lineRule="auto"/>
        <w:jc w:val="both"/>
        <w:rPr>
          <w:rFonts w:ascii="Times New Roman" w:hAnsi="Times New Roman" w:cs="Times New Roman"/>
          <w:sz w:val="24"/>
          <w:vertAlign w:val="superscript"/>
        </w:rPr>
      </w:pPr>
      <w:r w:rsidRPr="00F176B4">
        <w:rPr>
          <w:rFonts w:ascii="Times New Roman" w:hAnsi="Times New Roman" w:cs="Times New Roman"/>
          <w:sz w:val="24"/>
        </w:rPr>
        <w:t>P</w:t>
      </w:r>
      <w:r>
        <w:rPr>
          <w:rFonts w:ascii="Times New Roman" w:hAnsi="Times New Roman" w:cs="Times New Roman"/>
          <w:sz w:val="24"/>
        </w:rPr>
        <w:t>ierre</w:t>
      </w:r>
      <w:r w:rsidRPr="00F176B4">
        <w:rPr>
          <w:rFonts w:ascii="Times New Roman" w:hAnsi="Times New Roman" w:cs="Times New Roman"/>
          <w:sz w:val="24"/>
        </w:rPr>
        <w:t>-A</w:t>
      </w:r>
      <w:r>
        <w:rPr>
          <w:rFonts w:ascii="Times New Roman" w:hAnsi="Times New Roman" w:cs="Times New Roman"/>
          <w:sz w:val="24"/>
        </w:rPr>
        <w:t>ntoine</w:t>
      </w:r>
      <w:r w:rsidRPr="00F176B4">
        <w:rPr>
          <w:rFonts w:ascii="Times New Roman" w:hAnsi="Times New Roman" w:cs="Times New Roman"/>
          <w:sz w:val="24"/>
        </w:rPr>
        <w:t xml:space="preserve"> Dessandier</w:t>
      </w:r>
      <w:r w:rsidRPr="00490DC4">
        <w:rPr>
          <w:rFonts w:ascii="Times New Roman" w:hAnsi="Times New Roman" w:cs="Times New Roman"/>
          <w:sz w:val="24"/>
          <w:vertAlign w:val="superscript"/>
        </w:rPr>
        <w:t>1</w:t>
      </w:r>
      <w:r w:rsidRPr="00F176B4">
        <w:rPr>
          <w:rFonts w:ascii="Times New Roman" w:hAnsi="Times New Roman" w:cs="Times New Roman"/>
          <w:sz w:val="24"/>
        </w:rPr>
        <w:t xml:space="preserve">, </w:t>
      </w:r>
      <w:proofErr w:type="spellStart"/>
      <w:r>
        <w:rPr>
          <w:rFonts w:ascii="Times New Roman" w:hAnsi="Times New Roman" w:cs="Times New Roman"/>
          <w:sz w:val="24"/>
        </w:rPr>
        <w:t>Giuliana</w:t>
      </w:r>
      <w:proofErr w:type="spellEnd"/>
      <w:r>
        <w:rPr>
          <w:rFonts w:ascii="Times New Roman" w:hAnsi="Times New Roman" w:cs="Times New Roman"/>
          <w:sz w:val="24"/>
        </w:rPr>
        <w:t xml:space="preserve"> Panieri</w:t>
      </w:r>
      <w:r w:rsidRPr="00490DC4">
        <w:rPr>
          <w:rFonts w:ascii="Times New Roman" w:hAnsi="Times New Roman" w:cs="Times New Roman"/>
          <w:sz w:val="24"/>
          <w:vertAlign w:val="superscript"/>
        </w:rPr>
        <w:t>2</w:t>
      </w:r>
      <w:r>
        <w:rPr>
          <w:rFonts w:ascii="Times New Roman" w:hAnsi="Times New Roman" w:cs="Times New Roman"/>
          <w:sz w:val="24"/>
        </w:rPr>
        <w:t xml:space="preserve">, </w:t>
      </w:r>
      <w:proofErr w:type="spellStart"/>
      <w:r>
        <w:rPr>
          <w:rFonts w:ascii="Times New Roman" w:hAnsi="Times New Roman" w:cs="Times New Roman"/>
          <w:sz w:val="24"/>
        </w:rPr>
        <w:t>Riwan</w:t>
      </w:r>
      <w:proofErr w:type="spellEnd"/>
      <w:r>
        <w:rPr>
          <w:rFonts w:ascii="Times New Roman" w:hAnsi="Times New Roman" w:cs="Times New Roman"/>
          <w:sz w:val="24"/>
        </w:rPr>
        <w:t xml:space="preserve"> Leroux</w:t>
      </w:r>
      <w:r w:rsidRPr="00490DC4">
        <w:rPr>
          <w:rFonts w:ascii="Times New Roman" w:hAnsi="Times New Roman" w:cs="Times New Roman"/>
          <w:sz w:val="24"/>
          <w:vertAlign w:val="superscript"/>
        </w:rPr>
        <w:t>1</w:t>
      </w:r>
      <w:r>
        <w:rPr>
          <w:rFonts w:ascii="Times New Roman" w:hAnsi="Times New Roman" w:cs="Times New Roman"/>
          <w:sz w:val="24"/>
        </w:rPr>
        <w:t xml:space="preserve">, </w:t>
      </w:r>
      <w:r w:rsidRPr="00F176B4">
        <w:rPr>
          <w:rFonts w:ascii="Times New Roman" w:hAnsi="Times New Roman" w:cs="Times New Roman"/>
          <w:sz w:val="24"/>
        </w:rPr>
        <w:t>E</w:t>
      </w:r>
      <w:r>
        <w:rPr>
          <w:rFonts w:ascii="Times New Roman" w:hAnsi="Times New Roman" w:cs="Times New Roman"/>
          <w:sz w:val="24"/>
        </w:rPr>
        <w:t>wan</w:t>
      </w:r>
      <w:r w:rsidRPr="00F176B4">
        <w:rPr>
          <w:rFonts w:ascii="Times New Roman" w:hAnsi="Times New Roman" w:cs="Times New Roman"/>
          <w:sz w:val="24"/>
        </w:rPr>
        <w:t xml:space="preserve"> Pelleter</w:t>
      </w:r>
      <w:r w:rsidRPr="00490DC4">
        <w:rPr>
          <w:rFonts w:ascii="Times New Roman" w:hAnsi="Times New Roman" w:cs="Times New Roman"/>
          <w:sz w:val="24"/>
          <w:vertAlign w:val="superscript"/>
        </w:rPr>
        <w:t>3</w:t>
      </w:r>
      <w:r>
        <w:rPr>
          <w:rFonts w:ascii="Times New Roman" w:hAnsi="Times New Roman" w:cs="Times New Roman"/>
          <w:sz w:val="24"/>
        </w:rPr>
        <w:t>,</w:t>
      </w:r>
      <w:r w:rsidRPr="005116CE">
        <w:rPr>
          <w:rFonts w:ascii="Times New Roman" w:hAnsi="Times New Roman" w:cs="Times New Roman"/>
          <w:sz w:val="24"/>
        </w:rPr>
        <w:t xml:space="preserve"> </w:t>
      </w:r>
      <w:r>
        <w:rPr>
          <w:rFonts w:ascii="Times New Roman" w:hAnsi="Times New Roman" w:cs="Times New Roman"/>
          <w:sz w:val="24"/>
        </w:rPr>
        <w:t>Sandra Fuchs</w:t>
      </w:r>
      <w:r w:rsidRPr="00490DC4">
        <w:rPr>
          <w:rFonts w:ascii="Times New Roman" w:hAnsi="Times New Roman" w:cs="Times New Roman"/>
          <w:sz w:val="24"/>
          <w:vertAlign w:val="superscript"/>
        </w:rPr>
        <w:t>1</w:t>
      </w:r>
      <w:r>
        <w:rPr>
          <w:rFonts w:ascii="Times New Roman" w:hAnsi="Times New Roman" w:cs="Times New Roman"/>
          <w:sz w:val="24"/>
        </w:rPr>
        <w:t>, Alizé Bouriat</w:t>
      </w:r>
      <w:r w:rsidRPr="00490DC4">
        <w:rPr>
          <w:rFonts w:ascii="Times New Roman" w:hAnsi="Times New Roman" w:cs="Times New Roman"/>
          <w:sz w:val="24"/>
          <w:vertAlign w:val="superscript"/>
        </w:rPr>
        <w:t>1</w:t>
      </w:r>
      <w:r>
        <w:rPr>
          <w:rFonts w:ascii="Times New Roman" w:hAnsi="Times New Roman" w:cs="Times New Roman"/>
          <w:sz w:val="24"/>
        </w:rPr>
        <w:t>, Audrey Boissier</w:t>
      </w:r>
      <w:r w:rsidRPr="00490DC4">
        <w:rPr>
          <w:rFonts w:ascii="Times New Roman" w:hAnsi="Times New Roman" w:cs="Times New Roman"/>
          <w:sz w:val="24"/>
          <w:vertAlign w:val="superscript"/>
        </w:rPr>
        <w:t>3</w:t>
      </w:r>
      <w:r>
        <w:rPr>
          <w:rFonts w:ascii="Times New Roman" w:hAnsi="Times New Roman" w:cs="Times New Roman"/>
          <w:sz w:val="24"/>
        </w:rPr>
        <w:t>, Sandrine Cheron</w:t>
      </w:r>
      <w:r w:rsidRPr="00490DC4">
        <w:rPr>
          <w:rFonts w:ascii="Times New Roman" w:hAnsi="Times New Roman" w:cs="Times New Roman"/>
          <w:sz w:val="24"/>
          <w:vertAlign w:val="superscript"/>
        </w:rPr>
        <w:t>3</w:t>
      </w:r>
      <w:r>
        <w:rPr>
          <w:rFonts w:ascii="Times New Roman" w:hAnsi="Times New Roman" w:cs="Times New Roman"/>
          <w:sz w:val="24"/>
        </w:rPr>
        <w:t xml:space="preserve">, </w:t>
      </w:r>
      <w:proofErr w:type="spellStart"/>
      <w:r>
        <w:rPr>
          <w:rFonts w:ascii="Times New Roman" w:hAnsi="Times New Roman" w:cs="Times New Roman"/>
          <w:sz w:val="24"/>
        </w:rPr>
        <w:t>Jozée</w:t>
      </w:r>
      <w:proofErr w:type="spellEnd"/>
      <w:r>
        <w:rPr>
          <w:rFonts w:ascii="Times New Roman" w:hAnsi="Times New Roman" w:cs="Times New Roman"/>
          <w:sz w:val="24"/>
        </w:rPr>
        <w:t xml:space="preserve"> Sarrazin</w:t>
      </w:r>
      <w:r w:rsidRPr="00490DC4">
        <w:rPr>
          <w:rFonts w:ascii="Times New Roman" w:hAnsi="Times New Roman" w:cs="Times New Roman"/>
          <w:sz w:val="24"/>
          <w:vertAlign w:val="superscript"/>
        </w:rPr>
        <w:t>1</w:t>
      </w:r>
    </w:p>
    <w:p w14:paraId="54F62CF9" w14:textId="77777777" w:rsidR="0008222E" w:rsidRPr="00F176B4" w:rsidRDefault="0008222E" w:rsidP="0008222E">
      <w:pPr>
        <w:spacing w:line="480" w:lineRule="auto"/>
        <w:jc w:val="both"/>
        <w:rPr>
          <w:rFonts w:ascii="Times New Roman" w:hAnsi="Times New Roman" w:cs="Times New Roman"/>
          <w:sz w:val="24"/>
        </w:rPr>
      </w:pPr>
    </w:p>
    <w:p w14:paraId="03282819" w14:textId="77777777" w:rsidR="0008222E" w:rsidRPr="00C24687" w:rsidRDefault="0008222E" w:rsidP="0008222E">
      <w:pPr>
        <w:spacing w:line="480" w:lineRule="auto"/>
        <w:jc w:val="both"/>
        <w:rPr>
          <w:rFonts w:ascii="Times New Roman" w:hAnsi="Times New Roman" w:cs="Times New Roman"/>
          <w:sz w:val="24"/>
          <w:lang w:val="en-US"/>
        </w:rPr>
      </w:pPr>
      <w:r w:rsidRPr="00C24687">
        <w:rPr>
          <w:rFonts w:ascii="Times New Roman" w:hAnsi="Times New Roman" w:cs="Times New Roman"/>
          <w:sz w:val="24"/>
          <w:lang w:val="en-US"/>
        </w:rPr>
        <w:t xml:space="preserve">1 Univ Brest, Ifremer, BEEP, F-29280 </w:t>
      </w:r>
      <w:proofErr w:type="spellStart"/>
      <w:r w:rsidRPr="00C24687">
        <w:rPr>
          <w:rFonts w:ascii="Times New Roman" w:hAnsi="Times New Roman" w:cs="Times New Roman"/>
          <w:sz w:val="24"/>
          <w:lang w:val="en-US"/>
        </w:rPr>
        <w:t>Plouzané</w:t>
      </w:r>
      <w:proofErr w:type="spellEnd"/>
      <w:r w:rsidRPr="00C24687">
        <w:rPr>
          <w:rFonts w:ascii="Times New Roman" w:hAnsi="Times New Roman" w:cs="Times New Roman"/>
          <w:sz w:val="24"/>
          <w:lang w:val="en-US"/>
        </w:rPr>
        <w:t>, France</w:t>
      </w:r>
    </w:p>
    <w:p w14:paraId="3697002E" w14:textId="77777777" w:rsidR="0008222E" w:rsidRPr="00C24687" w:rsidRDefault="0008222E" w:rsidP="0008222E">
      <w:pPr>
        <w:spacing w:line="480" w:lineRule="auto"/>
        <w:jc w:val="both"/>
        <w:rPr>
          <w:rFonts w:ascii="Times New Roman" w:hAnsi="Times New Roman" w:cs="Times New Roman"/>
          <w:sz w:val="24"/>
          <w:lang w:val="en-US"/>
        </w:rPr>
      </w:pPr>
      <w:r w:rsidRPr="00C24687">
        <w:rPr>
          <w:rFonts w:ascii="Times New Roman" w:hAnsi="Times New Roman" w:cs="Times New Roman"/>
          <w:sz w:val="24"/>
          <w:lang w:val="en-US"/>
        </w:rPr>
        <w:t xml:space="preserve">2 Department of Geosciences, </w:t>
      </w:r>
      <w:proofErr w:type="spellStart"/>
      <w:r w:rsidRPr="00C24687">
        <w:rPr>
          <w:rFonts w:ascii="Times New Roman" w:hAnsi="Times New Roman" w:cs="Times New Roman"/>
          <w:sz w:val="24"/>
          <w:lang w:val="en-US"/>
        </w:rPr>
        <w:t>UiT</w:t>
      </w:r>
      <w:proofErr w:type="spellEnd"/>
      <w:r w:rsidRPr="00C24687">
        <w:rPr>
          <w:rFonts w:ascii="Times New Roman" w:hAnsi="Times New Roman" w:cs="Times New Roman"/>
          <w:sz w:val="24"/>
          <w:lang w:val="en-US"/>
        </w:rPr>
        <w:t xml:space="preserve"> - The Arctic University of Norway, 9037, </w:t>
      </w:r>
      <w:proofErr w:type="spellStart"/>
      <w:r w:rsidRPr="00C24687">
        <w:rPr>
          <w:rFonts w:ascii="Times New Roman" w:hAnsi="Times New Roman" w:cs="Times New Roman"/>
          <w:sz w:val="24"/>
          <w:lang w:val="en-US"/>
        </w:rPr>
        <w:t>Tromsø</w:t>
      </w:r>
      <w:proofErr w:type="spellEnd"/>
      <w:r w:rsidRPr="00C24687">
        <w:rPr>
          <w:rFonts w:ascii="Times New Roman" w:hAnsi="Times New Roman" w:cs="Times New Roman"/>
          <w:sz w:val="24"/>
          <w:lang w:val="en-US"/>
        </w:rPr>
        <w:t>, Norway</w:t>
      </w:r>
    </w:p>
    <w:p w14:paraId="59EEA7EC" w14:textId="77777777" w:rsidR="0008222E" w:rsidRPr="00C24687" w:rsidRDefault="0008222E" w:rsidP="0008222E">
      <w:pPr>
        <w:spacing w:line="480" w:lineRule="auto"/>
        <w:jc w:val="both"/>
        <w:rPr>
          <w:rFonts w:ascii="Times New Roman" w:hAnsi="Times New Roman" w:cs="Times New Roman"/>
          <w:sz w:val="24"/>
          <w:lang w:val="en-US"/>
        </w:rPr>
      </w:pPr>
      <w:r w:rsidRPr="00C24687">
        <w:rPr>
          <w:rFonts w:ascii="Times New Roman" w:hAnsi="Times New Roman" w:cs="Times New Roman"/>
          <w:sz w:val="24"/>
          <w:lang w:val="en-US"/>
        </w:rPr>
        <w:t xml:space="preserve">3 Geo-Ocean, University Brest, CNRS, Ifremer, UMR6538, </w:t>
      </w:r>
      <w:proofErr w:type="spellStart"/>
      <w:r w:rsidRPr="00C24687">
        <w:rPr>
          <w:rFonts w:ascii="Times New Roman" w:hAnsi="Times New Roman" w:cs="Times New Roman"/>
          <w:sz w:val="24"/>
          <w:lang w:val="en-US"/>
        </w:rPr>
        <w:t>Plouzane</w:t>
      </w:r>
      <w:proofErr w:type="spellEnd"/>
      <w:r w:rsidRPr="00C24687">
        <w:rPr>
          <w:rFonts w:ascii="Times New Roman" w:hAnsi="Times New Roman" w:cs="Times New Roman"/>
          <w:sz w:val="24"/>
          <w:lang w:val="en-US"/>
        </w:rPr>
        <w:t>, France</w:t>
      </w:r>
    </w:p>
    <w:p w14:paraId="23A82B38" w14:textId="77777777" w:rsidR="002A4D4B" w:rsidRPr="0008222E" w:rsidRDefault="002A4D4B">
      <w:pPr>
        <w:rPr>
          <w:rFonts w:ascii="Times New Roman" w:hAnsi="Times New Roman" w:cs="Times New Roman"/>
          <w:sz w:val="24"/>
          <w:lang w:val="en-US"/>
        </w:rPr>
      </w:pPr>
    </w:p>
    <w:p w14:paraId="315CCA29" w14:textId="2B309D08" w:rsidR="002A4D4B" w:rsidRDefault="002A4D4B">
      <w:pPr>
        <w:rPr>
          <w:rFonts w:ascii="Times New Roman" w:hAnsi="Times New Roman" w:cs="Times New Roman"/>
          <w:sz w:val="24"/>
          <w:lang w:val="en-US"/>
        </w:rPr>
      </w:pPr>
      <w:r>
        <w:rPr>
          <w:rFonts w:ascii="Times New Roman" w:hAnsi="Times New Roman" w:cs="Times New Roman"/>
          <w:sz w:val="24"/>
          <w:lang w:val="en-US"/>
        </w:rPr>
        <w:t>Supplementary figures and data</w:t>
      </w:r>
    </w:p>
    <w:p w14:paraId="65ADE27F" w14:textId="05E52FD6" w:rsidR="00B7701B" w:rsidRDefault="005030FD" w:rsidP="00B7701B">
      <w:pPr>
        <w:rPr>
          <w:rFonts w:ascii="Times New Roman" w:hAnsi="Times New Roman" w:cs="Times New Roman"/>
          <w:sz w:val="24"/>
          <w:szCs w:val="24"/>
          <w:lang w:val="en-US"/>
        </w:rPr>
      </w:pPr>
      <w:r>
        <w:rPr>
          <w:rFonts w:ascii="Times New Roman" w:hAnsi="Times New Roman" w:cs="Times New Roman"/>
          <w:sz w:val="24"/>
          <w:szCs w:val="24"/>
          <w:lang w:val="en-US"/>
        </w:rPr>
        <w:t>Supplementary</w:t>
      </w:r>
      <w:r w:rsidR="0008222E" w:rsidRPr="0008222E">
        <w:rPr>
          <w:rFonts w:ascii="Times New Roman" w:hAnsi="Times New Roman" w:cs="Times New Roman"/>
          <w:sz w:val="24"/>
          <w:szCs w:val="24"/>
          <w:lang w:val="en-US"/>
        </w:rPr>
        <w:t xml:space="preserve"> 1a</w:t>
      </w:r>
    </w:p>
    <w:p w14:paraId="5D6C3BCC" w14:textId="663A4D21" w:rsidR="00B7701B" w:rsidRPr="00B7701B" w:rsidRDefault="0008222E" w:rsidP="00B7701B">
      <w:pPr>
        <w:rPr>
          <w:rFonts w:ascii="Times New Roman" w:hAnsi="Times New Roman" w:cs="Times New Roman"/>
          <w:i/>
          <w:iCs/>
          <w:sz w:val="24"/>
          <w:szCs w:val="24"/>
          <w:lang w:val="en-US"/>
        </w:rPr>
      </w:pPr>
      <w:r w:rsidRPr="0008222E">
        <w:rPr>
          <w:rFonts w:ascii="Times New Roman" w:hAnsi="Times New Roman" w:cs="Times New Roman"/>
          <w:sz w:val="24"/>
          <w:szCs w:val="24"/>
          <w:lang w:val="en-US"/>
        </w:rPr>
        <w:t>Plate of the scanning electronic microscope images of the most common species observed at the Lucky Strike vent field (Mid-Atlantic Ridge).</w:t>
      </w:r>
      <w:r w:rsidRPr="00B7701B">
        <w:rPr>
          <w:rFonts w:ascii="Times New Roman" w:hAnsi="Times New Roman" w:cs="Times New Roman"/>
          <w:sz w:val="24"/>
          <w:szCs w:val="24"/>
          <w:lang w:val="en-US"/>
        </w:rPr>
        <w:t xml:space="preserve"> 1) </w:t>
      </w:r>
      <w:proofErr w:type="spellStart"/>
      <w:r w:rsidRPr="00B7701B">
        <w:rPr>
          <w:rFonts w:ascii="Times New Roman" w:hAnsi="Times New Roman" w:cs="Times New Roman"/>
          <w:i/>
          <w:iCs/>
          <w:sz w:val="24"/>
          <w:szCs w:val="24"/>
          <w:lang w:val="en-US"/>
        </w:rPr>
        <w:t>Cruciloculina</w:t>
      </w:r>
      <w:proofErr w:type="spellEnd"/>
      <w:r w:rsidRPr="00B7701B">
        <w:rPr>
          <w:rFonts w:ascii="Times New Roman" w:hAnsi="Times New Roman" w:cs="Times New Roman"/>
          <w:i/>
          <w:iCs/>
          <w:sz w:val="24"/>
          <w:szCs w:val="24"/>
          <w:lang w:val="en-US"/>
        </w:rPr>
        <w:t xml:space="preserve"> </w:t>
      </w:r>
      <w:proofErr w:type="spellStart"/>
      <w:r w:rsidRPr="00B7701B">
        <w:rPr>
          <w:rFonts w:ascii="Times New Roman" w:hAnsi="Times New Roman" w:cs="Times New Roman"/>
          <w:i/>
          <w:iCs/>
          <w:sz w:val="24"/>
          <w:szCs w:val="24"/>
          <w:lang w:val="en-US"/>
        </w:rPr>
        <w:t>triangulis</w:t>
      </w:r>
      <w:proofErr w:type="spellEnd"/>
      <w:r w:rsidRPr="00B7701B">
        <w:rPr>
          <w:rFonts w:ascii="Times New Roman" w:hAnsi="Times New Roman" w:cs="Times New Roman"/>
          <w:sz w:val="24"/>
          <w:szCs w:val="24"/>
          <w:lang w:val="en-US"/>
        </w:rPr>
        <w:t xml:space="preserve">, 2) </w:t>
      </w:r>
      <w:proofErr w:type="spellStart"/>
      <w:r w:rsidRPr="0008222E">
        <w:rPr>
          <w:rFonts w:ascii="Times New Roman" w:hAnsi="Times New Roman" w:cs="Times New Roman"/>
          <w:i/>
          <w:iCs/>
          <w:sz w:val="24"/>
          <w:szCs w:val="24"/>
          <w:lang w:val="en-US"/>
        </w:rPr>
        <w:t>Triloculina</w:t>
      </w:r>
      <w:proofErr w:type="spellEnd"/>
      <w:r w:rsidRPr="0008222E">
        <w:rPr>
          <w:rFonts w:ascii="Times New Roman" w:hAnsi="Times New Roman" w:cs="Times New Roman"/>
          <w:i/>
          <w:iCs/>
          <w:sz w:val="24"/>
          <w:szCs w:val="24"/>
          <w:lang w:val="en-US"/>
        </w:rPr>
        <w:t xml:space="preserve"> oblonga</w:t>
      </w:r>
      <w:r w:rsidRPr="00B7701B">
        <w:rPr>
          <w:rFonts w:ascii="Times New Roman" w:hAnsi="Times New Roman" w:cs="Times New Roman"/>
          <w:sz w:val="24"/>
          <w:szCs w:val="24"/>
          <w:lang w:val="en-US"/>
        </w:rPr>
        <w:t xml:space="preserve">, 3) </w:t>
      </w:r>
      <w:proofErr w:type="spellStart"/>
      <w:r w:rsidRPr="0008222E">
        <w:rPr>
          <w:rFonts w:ascii="Times New Roman" w:hAnsi="Times New Roman" w:cs="Times New Roman"/>
          <w:i/>
          <w:iCs/>
          <w:sz w:val="24"/>
          <w:szCs w:val="24"/>
          <w:lang w:val="en-US"/>
        </w:rPr>
        <w:t>Quinqueloculina</w:t>
      </w:r>
      <w:proofErr w:type="spellEnd"/>
      <w:r w:rsidRPr="0008222E">
        <w:rPr>
          <w:rFonts w:ascii="Times New Roman" w:hAnsi="Times New Roman" w:cs="Times New Roman"/>
          <w:i/>
          <w:iCs/>
          <w:sz w:val="24"/>
          <w:szCs w:val="24"/>
          <w:lang w:val="en-US"/>
        </w:rPr>
        <w:t xml:space="preserve"> </w:t>
      </w:r>
      <w:proofErr w:type="spellStart"/>
      <w:r w:rsidRPr="0008222E">
        <w:rPr>
          <w:rFonts w:ascii="Times New Roman" w:hAnsi="Times New Roman" w:cs="Times New Roman"/>
          <w:i/>
          <w:iCs/>
          <w:sz w:val="24"/>
          <w:szCs w:val="24"/>
          <w:lang w:val="en-US"/>
        </w:rPr>
        <w:t>auberiana</w:t>
      </w:r>
      <w:proofErr w:type="spellEnd"/>
      <w:r w:rsidRPr="00B7701B">
        <w:rPr>
          <w:rFonts w:ascii="Times New Roman" w:hAnsi="Times New Roman" w:cs="Times New Roman"/>
          <w:sz w:val="24"/>
          <w:szCs w:val="24"/>
          <w:lang w:val="en-US"/>
        </w:rPr>
        <w:t xml:space="preserve">, 4) </w:t>
      </w:r>
      <w:proofErr w:type="spellStart"/>
      <w:r w:rsidRPr="0008222E">
        <w:rPr>
          <w:rFonts w:ascii="Times New Roman" w:hAnsi="Times New Roman" w:cs="Times New Roman"/>
          <w:i/>
          <w:iCs/>
          <w:sz w:val="24"/>
          <w:szCs w:val="24"/>
          <w:lang w:val="en-US"/>
        </w:rPr>
        <w:t>Pyrgo</w:t>
      </w:r>
      <w:proofErr w:type="spellEnd"/>
      <w:r w:rsidRPr="0008222E">
        <w:rPr>
          <w:rFonts w:ascii="Times New Roman" w:hAnsi="Times New Roman" w:cs="Times New Roman"/>
          <w:i/>
          <w:iCs/>
          <w:sz w:val="24"/>
          <w:szCs w:val="24"/>
          <w:lang w:val="en-US"/>
        </w:rPr>
        <w:t xml:space="preserve"> </w:t>
      </w:r>
      <w:proofErr w:type="spellStart"/>
      <w:r w:rsidRPr="0008222E">
        <w:rPr>
          <w:rFonts w:ascii="Times New Roman" w:hAnsi="Times New Roman" w:cs="Times New Roman"/>
          <w:i/>
          <w:iCs/>
          <w:sz w:val="24"/>
          <w:szCs w:val="24"/>
          <w:lang w:val="en-US"/>
        </w:rPr>
        <w:t>informata</w:t>
      </w:r>
      <w:proofErr w:type="spellEnd"/>
      <w:r w:rsidRPr="00B7701B">
        <w:rPr>
          <w:rFonts w:ascii="Times New Roman" w:hAnsi="Times New Roman" w:cs="Times New Roman"/>
          <w:sz w:val="24"/>
          <w:szCs w:val="24"/>
          <w:lang w:val="en-US"/>
        </w:rPr>
        <w:t xml:space="preserve">, 5) </w:t>
      </w:r>
      <w:proofErr w:type="spellStart"/>
      <w:r w:rsidRPr="0008222E">
        <w:rPr>
          <w:rFonts w:ascii="Times New Roman" w:hAnsi="Times New Roman" w:cs="Times New Roman"/>
          <w:i/>
          <w:iCs/>
          <w:sz w:val="24"/>
          <w:szCs w:val="24"/>
          <w:lang w:val="en-US"/>
        </w:rPr>
        <w:t>Nevillina</w:t>
      </w:r>
      <w:proofErr w:type="spellEnd"/>
      <w:r w:rsidRPr="0008222E">
        <w:rPr>
          <w:rFonts w:ascii="Times New Roman" w:hAnsi="Times New Roman" w:cs="Times New Roman"/>
          <w:i/>
          <w:iCs/>
          <w:sz w:val="24"/>
          <w:szCs w:val="24"/>
          <w:lang w:val="en-US"/>
        </w:rPr>
        <w:t xml:space="preserve"> </w:t>
      </w:r>
      <w:proofErr w:type="spellStart"/>
      <w:r w:rsidRPr="0008222E">
        <w:rPr>
          <w:rFonts w:ascii="Times New Roman" w:hAnsi="Times New Roman" w:cs="Times New Roman"/>
          <w:i/>
          <w:iCs/>
          <w:sz w:val="24"/>
          <w:szCs w:val="24"/>
          <w:lang w:val="en-US"/>
        </w:rPr>
        <w:t>coronata</w:t>
      </w:r>
      <w:proofErr w:type="spellEnd"/>
      <w:r w:rsidRPr="00B7701B">
        <w:rPr>
          <w:rFonts w:ascii="Times New Roman" w:hAnsi="Times New Roman" w:cs="Times New Roman"/>
          <w:sz w:val="24"/>
          <w:szCs w:val="24"/>
          <w:lang w:val="en-US"/>
        </w:rPr>
        <w:t xml:space="preserve">, 6) </w:t>
      </w:r>
      <w:proofErr w:type="spellStart"/>
      <w:r w:rsidRPr="0008222E">
        <w:rPr>
          <w:rFonts w:ascii="Times New Roman" w:hAnsi="Times New Roman" w:cs="Times New Roman"/>
          <w:i/>
          <w:iCs/>
          <w:sz w:val="24"/>
          <w:szCs w:val="24"/>
          <w:lang w:val="en-US"/>
        </w:rPr>
        <w:t>Cribromiliolinella</w:t>
      </w:r>
      <w:proofErr w:type="spellEnd"/>
      <w:r w:rsidRPr="0008222E">
        <w:rPr>
          <w:rFonts w:ascii="Times New Roman" w:hAnsi="Times New Roman" w:cs="Times New Roman"/>
          <w:i/>
          <w:iCs/>
          <w:sz w:val="24"/>
          <w:szCs w:val="24"/>
          <w:lang w:val="en-US"/>
        </w:rPr>
        <w:t xml:space="preserve"> </w:t>
      </w:r>
      <w:proofErr w:type="spellStart"/>
      <w:r w:rsidRPr="0008222E">
        <w:rPr>
          <w:rFonts w:ascii="Times New Roman" w:hAnsi="Times New Roman" w:cs="Times New Roman"/>
          <w:i/>
          <w:iCs/>
          <w:sz w:val="24"/>
          <w:szCs w:val="24"/>
          <w:lang w:val="en-US"/>
        </w:rPr>
        <w:t>subvalvularis</w:t>
      </w:r>
      <w:proofErr w:type="spellEnd"/>
      <w:r w:rsidRPr="00B7701B">
        <w:rPr>
          <w:rFonts w:ascii="Times New Roman" w:hAnsi="Times New Roman" w:cs="Times New Roman"/>
          <w:sz w:val="24"/>
          <w:szCs w:val="24"/>
          <w:lang w:val="en-US"/>
        </w:rPr>
        <w:t xml:space="preserve">, 7) </w:t>
      </w:r>
      <w:proofErr w:type="spellStart"/>
      <w:r w:rsidRPr="0008222E">
        <w:rPr>
          <w:rFonts w:ascii="Times New Roman" w:hAnsi="Times New Roman" w:cs="Times New Roman"/>
          <w:sz w:val="24"/>
          <w:szCs w:val="24"/>
          <w:lang w:val="en-US"/>
        </w:rPr>
        <w:t>A</w:t>
      </w:r>
      <w:r w:rsidRPr="0008222E">
        <w:rPr>
          <w:rFonts w:ascii="Times New Roman" w:hAnsi="Times New Roman" w:cs="Times New Roman"/>
          <w:i/>
          <w:iCs/>
          <w:sz w:val="24"/>
          <w:szCs w:val="24"/>
          <w:lang w:val="en-US"/>
        </w:rPr>
        <w:t>mmodiscus</w:t>
      </w:r>
      <w:proofErr w:type="spellEnd"/>
      <w:r w:rsidRPr="0008222E">
        <w:rPr>
          <w:rFonts w:ascii="Times New Roman" w:hAnsi="Times New Roman" w:cs="Times New Roman"/>
          <w:sz w:val="24"/>
          <w:szCs w:val="24"/>
          <w:lang w:val="en-US"/>
        </w:rPr>
        <w:t xml:space="preserve"> sp.</w:t>
      </w:r>
      <w:r w:rsidRPr="00B7701B">
        <w:rPr>
          <w:rFonts w:ascii="Times New Roman" w:hAnsi="Times New Roman" w:cs="Times New Roman"/>
          <w:sz w:val="24"/>
          <w:szCs w:val="24"/>
          <w:lang w:val="en-US"/>
        </w:rPr>
        <w:t xml:space="preserve">, 8) </w:t>
      </w:r>
      <w:proofErr w:type="spellStart"/>
      <w:r w:rsidRPr="00B7701B">
        <w:rPr>
          <w:rFonts w:ascii="Times New Roman" w:hAnsi="Times New Roman" w:cs="Times New Roman"/>
          <w:i/>
          <w:iCs/>
          <w:sz w:val="24"/>
          <w:szCs w:val="24"/>
          <w:lang w:val="en-US"/>
        </w:rPr>
        <w:t>Spiroloculina</w:t>
      </w:r>
      <w:proofErr w:type="spellEnd"/>
      <w:r w:rsidRPr="00B7701B">
        <w:rPr>
          <w:rFonts w:ascii="Times New Roman" w:hAnsi="Times New Roman" w:cs="Times New Roman"/>
          <w:sz w:val="24"/>
          <w:szCs w:val="24"/>
          <w:lang w:val="en-US"/>
        </w:rPr>
        <w:t xml:space="preserve"> sp.,</w:t>
      </w:r>
      <w:r w:rsidRPr="00B7701B">
        <w:rPr>
          <w:rFonts w:ascii="Times New Roman" w:hAnsi="Times New Roman" w:cs="Times New Roman"/>
          <w:i/>
          <w:iCs/>
          <w:sz w:val="24"/>
          <w:szCs w:val="24"/>
          <w:lang w:val="en-US"/>
        </w:rPr>
        <w:t xml:space="preserve"> 9)</w:t>
      </w:r>
      <w:r w:rsidR="00B7701B" w:rsidRPr="00B7701B">
        <w:rPr>
          <w:rFonts w:ascii="Times New Roman" w:hAnsi="Times New Roman" w:cs="Times New Roman"/>
          <w:i/>
          <w:iCs/>
          <w:sz w:val="24"/>
          <w:szCs w:val="24"/>
          <w:lang w:val="en-US"/>
        </w:rPr>
        <w:t xml:space="preserve"> </w:t>
      </w:r>
      <w:proofErr w:type="spellStart"/>
      <w:r w:rsidRPr="00B7701B">
        <w:rPr>
          <w:rFonts w:ascii="Times New Roman" w:hAnsi="Times New Roman" w:cs="Times New Roman"/>
          <w:i/>
          <w:iCs/>
          <w:sz w:val="24"/>
          <w:szCs w:val="24"/>
          <w:lang w:val="en-US"/>
        </w:rPr>
        <w:t>Pyrgo</w:t>
      </w:r>
      <w:proofErr w:type="spellEnd"/>
      <w:r w:rsidRPr="00B7701B">
        <w:rPr>
          <w:rFonts w:ascii="Times New Roman" w:hAnsi="Times New Roman" w:cs="Times New Roman"/>
          <w:i/>
          <w:iCs/>
          <w:sz w:val="24"/>
          <w:szCs w:val="24"/>
          <w:lang w:val="en-US"/>
        </w:rPr>
        <w:t xml:space="preserve"> </w:t>
      </w:r>
      <w:proofErr w:type="spellStart"/>
      <w:r w:rsidRPr="00B7701B">
        <w:rPr>
          <w:rFonts w:ascii="Times New Roman" w:hAnsi="Times New Roman" w:cs="Times New Roman"/>
          <w:i/>
          <w:iCs/>
          <w:sz w:val="24"/>
          <w:szCs w:val="24"/>
          <w:lang w:val="en-US"/>
        </w:rPr>
        <w:t>depressa</w:t>
      </w:r>
      <w:proofErr w:type="spellEnd"/>
      <w:r w:rsidR="00B7701B" w:rsidRPr="00B7701B">
        <w:rPr>
          <w:rFonts w:ascii="Times New Roman" w:hAnsi="Times New Roman" w:cs="Times New Roman"/>
          <w:i/>
          <w:iCs/>
          <w:sz w:val="24"/>
          <w:szCs w:val="24"/>
          <w:lang w:val="en-US"/>
        </w:rPr>
        <w:t xml:space="preserve">, </w:t>
      </w:r>
      <w:r w:rsidRPr="0008222E">
        <w:rPr>
          <w:rFonts w:ascii="Times New Roman" w:hAnsi="Times New Roman" w:cs="Times New Roman"/>
          <w:sz w:val="24"/>
          <w:szCs w:val="24"/>
          <w:lang w:val="en-US"/>
        </w:rPr>
        <w:t>10)</w:t>
      </w:r>
      <w:r w:rsidRPr="0008222E">
        <w:rPr>
          <w:rFonts w:ascii="Times New Roman" w:hAnsi="Times New Roman" w:cs="Times New Roman"/>
          <w:i/>
          <w:iCs/>
          <w:sz w:val="24"/>
          <w:szCs w:val="24"/>
          <w:lang w:val="en-US"/>
        </w:rPr>
        <w:t xml:space="preserve"> </w:t>
      </w:r>
      <w:proofErr w:type="spellStart"/>
      <w:r w:rsidRPr="0008222E">
        <w:rPr>
          <w:rFonts w:ascii="Times New Roman" w:hAnsi="Times New Roman" w:cs="Times New Roman"/>
          <w:i/>
          <w:iCs/>
          <w:sz w:val="24"/>
          <w:szCs w:val="24"/>
          <w:lang w:val="en-US"/>
        </w:rPr>
        <w:t>Fissruina</w:t>
      </w:r>
      <w:proofErr w:type="spellEnd"/>
      <w:r w:rsidRPr="0008222E">
        <w:rPr>
          <w:rFonts w:ascii="Times New Roman" w:hAnsi="Times New Roman" w:cs="Times New Roman"/>
          <w:i/>
          <w:iCs/>
          <w:sz w:val="24"/>
          <w:szCs w:val="24"/>
          <w:lang w:val="en-US"/>
        </w:rPr>
        <w:t xml:space="preserve"> </w:t>
      </w:r>
      <w:proofErr w:type="spellStart"/>
      <w:r w:rsidRPr="0008222E">
        <w:rPr>
          <w:rFonts w:ascii="Times New Roman" w:hAnsi="Times New Roman" w:cs="Times New Roman"/>
          <w:i/>
          <w:iCs/>
          <w:sz w:val="24"/>
          <w:szCs w:val="24"/>
          <w:lang w:val="en-US"/>
        </w:rPr>
        <w:t>foliformis</w:t>
      </w:r>
      <w:proofErr w:type="spellEnd"/>
      <w:r w:rsidR="00B7701B" w:rsidRPr="00B7701B">
        <w:rPr>
          <w:rFonts w:ascii="Times New Roman" w:hAnsi="Times New Roman" w:cs="Times New Roman"/>
          <w:i/>
          <w:iCs/>
          <w:sz w:val="24"/>
          <w:szCs w:val="24"/>
          <w:lang w:val="en-US"/>
        </w:rPr>
        <w:t xml:space="preserve">, </w:t>
      </w:r>
      <w:r w:rsidRPr="0008222E">
        <w:rPr>
          <w:rFonts w:ascii="Times New Roman" w:hAnsi="Times New Roman" w:cs="Times New Roman"/>
          <w:sz w:val="24"/>
          <w:szCs w:val="24"/>
          <w:lang w:val="en-US"/>
        </w:rPr>
        <w:t>11)</w:t>
      </w:r>
      <w:r w:rsidRPr="0008222E">
        <w:rPr>
          <w:rFonts w:ascii="Times New Roman" w:hAnsi="Times New Roman" w:cs="Times New Roman"/>
          <w:i/>
          <w:iCs/>
          <w:sz w:val="24"/>
          <w:szCs w:val="24"/>
          <w:lang w:val="en-US"/>
        </w:rPr>
        <w:t xml:space="preserve"> </w:t>
      </w:r>
      <w:proofErr w:type="spellStart"/>
      <w:r w:rsidRPr="0008222E">
        <w:rPr>
          <w:rFonts w:ascii="Times New Roman" w:hAnsi="Times New Roman" w:cs="Times New Roman"/>
          <w:i/>
          <w:iCs/>
          <w:sz w:val="24"/>
          <w:szCs w:val="24"/>
          <w:lang w:val="en-US"/>
        </w:rPr>
        <w:t>Parafissurina</w:t>
      </w:r>
      <w:proofErr w:type="spellEnd"/>
      <w:r w:rsidRPr="0008222E">
        <w:rPr>
          <w:rFonts w:ascii="Times New Roman" w:hAnsi="Times New Roman" w:cs="Times New Roman"/>
          <w:i/>
          <w:iCs/>
          <w:sz w:val="24"/>
          <w:szCs w:val="24"/>
          <w:lang w:val="en-US"/>
        </w:rPr>
        <w:t xml:space="preserve"> </w:t>
      </w:r>
      <w:proofErr w:type="spellStart"/>
      <w:r w:rsidRPr="0008222E">
        <w:rPr>
          <w:rFonts w:ascii="Times New Roman" w:hAnsi="Times New Roman" w:cs="Times New Roman"/>
          <w:i/>
          <w:iCs/>
          <w:sz w:val="24"/>
          <w:szCs w:val="24"/>
          <w:lang w:val="en-US"/>
        </w:rPr>
        <w:t>saturni</w:t>
      </w:r>
      <w:proofErr w:type="spellEnd"/>
      <w:r w:rsidR="00B7701B" w:rsidRPr="00B7701B">
        <w:rPr>
          <w:rFonts w:ascii="Times New Roman" w:hAnsi="Times New Roman" w:cs="Times New Roman"/>
          <w:i/>
          <w:iCs/>
          <w:sz w:val="24"/>
          <w:szCs w:val="24"/>
          <w:lang w:val="en-US"/>
        </w:rPr>
        <w:t xml:space="preserve">, </w:t>
      </w:r>
      <w:r w:rsidRPr="0008222E">
        <w:rPr>
          <w:rFonts w:ascii="Times New Roman" w:hAnsi="Times New Roman" w:cs="Times New Roman"/>
          <w:sz w:val="24"/>
          <w:szCs w:val="24"/>
          <w:lang w:val="en-US"/>
        </w:rPr>
        <w:t>12)</w:t>
      </w:r>
      <w:r w:rsidRPr="0008222E">
        <w:rPr>
          <w:rFonts w:ascii="Times New Roman" w:hAnsi="Times New Roman" w:cs="Times New Roman"/>
          <w:i/>
          <w:iCs/>
          <w:sz w:val="24"/>
          <w:szCs w:val="24"/>
          <w:lang w:val="en-US"/>
        </w:rPr>
        <w:t xml:space="preserve"> </w:t>
      </w:r>
      <w:proofErr w:type="spellStart"/>
      <w:r w:rsidRPr="0008222E">
        <w:rPr>
          <w:rFonts w:ascii="Times New Roman" w:hAnsi="Times New Roman" w:cs="Times New Roman"/>
          <w:i/>
          <w:iCs/>
          <w:sz w:val="24"/>
          <w:szCs w:val="24"/>
          <w:lang w:val="en-US"/>
        </w:rPr>
        <w:t>Fissurina</w:t>
      </w:r>
      <w:proofErr w:type="spellEnd"/>
      <w:r w:rsidRPr="0008222E">
        <w:rPr>
          <w:rFonts w:ascii="Times New Roman" w:hAnsi="Times New Roman" w:cs="Times New Roman"/>
          <w:i/>
          <w:iCs/>
          <w:sz w:val="24"/>
          <w:szCs w:val="24"/>
          <w:lang w:val="en-US"/>
        </w:rPr>
        <w:t xml:space="preserve"> striata</w:t>
      </w:r>
      <w:r w:rsidR="00B7701B" w:rsidRPr="00B7701B">
        <w:rPr>
          <w:rFonts w:ascii="Times New Roman" w:hAnsi="Times New Roman" w:cs="Times New Roman"/>
          <w:i/>
          <w:iCs/>
          <w:sz w:val="24"/>
          <w:szCs w:val="24"/>
          <w:lang w:val="en-US"/>
        </w:rPr>
        <w:t xml:space="preserve">, </w:t>
      </w:r>
      <w:r w:rsidRPr="0008222E">
        <w:rPr>
          <w:rFonts w:ascii="Times New Roman" w:hAnsi="Times New Roman" w:cs="Times New Roman"/>
          <w:sz w:val="24"/>
          <w:szCs w:val="24"/>
          <w:lang w:val="en-US"/>
        </w:rPr>
        <w:t>13)</w:t>
      </w:r>
      <w:r w:rsidR="00B7701B" w:rsidRPr="00B7701B">
        <w:rPr>
          <w:rFonts w:ascii="Times New Roman" w:hAnsi="Times New Roman" w:cs="Times New Roman"/>
          <w:i/>
          <w:iCs/>
          <w:sz w:val="24"/>
          <w:szCs w:val="24"/>
          <w:lang w:val="en-US"/>
        </w:rPr>
        <w:t xml:space="preserve"> </w:t>
      </w:r>
      <w:proofErr w:type="spellStart"/>
      <w:r w:rsidRPr="0008222E">
        <w:rPr>
          <w:rFonts w:ascii="Times New Roman" w:hAnsi="Times New Roman" w:cs="Times New Roman"/>
          <w:i/>
          <w:iCs/>
          <w:sz w:val="24"/>
          <w:szCs w:val="24"/>
          <w:lang w:val="en-US"/>
        </w:rPr>
        <w:t>Fissruina</w:t>
      </w:r>
      <w:proofErr w:type="spellEnd"/>
      <w:r w:rsidRPr="0008222E">
        <w:rPr>
          <w:rFonts w:ascii="Times New Roman" w:hAnsi="Times New Roman" w:cs="Times New Roman"/>
          <w:i/>
          <w:iCs/>
          <w:sz w:val="24"/>
          <w:szCs w:val="24"/>
          <w:lang w:val="en-US"/>
        </w:rPr>
        <w:t xml:space="preserve"> </w:t>
      </w:r>
      <w:proofErr w:type="spellStart"/>
      <w:r w:rsidRPr="0008222E">
        <w:rPr>
          <w:rFonts w:ascii="Times New Roman" w:hAnsi="Times New Roman" w:cs="Times New Roman"/>
          <w:i/>
          <w:iCs/>
          <w:sz w:val="24"/>
          <w:szCs w:val="24"/>
          <w:lang w:val="en-US"/>
        </w:rPr>
        <w:t>orbignyana</w:t>
      </w:r>
      <w:proofErr w:type="spellEnd"/>
      <w:r w:rsidR="00B7701B" w:rsidRPr="00B7701B">
        <w:rPr>
          <w:rFonts w:ascii="Times New Roman" w:hAnsi="Times New Roman" w:cs="Times New Roman"/>
          <w:i/>
          <w:iCs/>
          <w:sz w:val="24"/>
          <w:szCs w:val="24"/>
          <w:lang w:val="en-US"/>
        </w:rPr>
        <w:t>,</w:t>
      </w:r>
      <w:r w:rsidR="00B7701B" w:rsidRPr="00B7701B">
        <w:rPr>
          <w:rFonts w:ascii="Times New Roman" w:hAnsi="Times New Roman" w:cs="Times New Roman"/>
          <w:sz w:val="24"/>
          <w:szCs w:val="24"/>
          <w:lang w:val="en-US"/>
        </w:rPr>
        <w:t xml:space="preserve"> </w:t>
      </w:r>
      <w:r w:rsidRPr="0008222E">
        <w:rPr>
          <w:rFonts w:ascii="Times New Roman" w:hAnsi="Times New Roman" w:cs="Times New Roman"/>
          <w:sz w:val="24"/>
          <w:szCs w:val="24"/>
          <w:lang w:val="en-US"/>
        </w:rPr>
        <w:t>14)</w:t>
      </w:r>
      <w:r w:rsidRPr="0008222E">
        <w:rPr>
          <w:rFonts w:ascii="Times New Roman" w:hAnsi="Times New Roman" w:cs="Times New Roman"/>
          <w:i/>
          <w:iCs/>
          <w:sz w:val="24"/>
          <w:szCs w:val="24"/>
          <w:lang w:val="en-US"/>
        </w:rPr>
        <w:t xml:space="preserve"> </w:t>
      </w:r>
      <w:proofErr w:type="spellStart"/>
      <w:r w:rsidRPr="0008222E">
        <w:rPr>
          <w:rFonts w:ascii="Times New Roman" w:hAnsi="Times New Roman" w:cs="Times New Roman"/>
          <w:i/>
          <w:iCs/>
          <w:sz w:val="24"/>
          <w:szCs w:val="24"/>
          <w:lang w:val="en-US"/>
        </w:rPr>
        <w:t>Fissurina</w:t>
      </w:r>
      <w:proofErr w:type="spellEnd"/>
      <w:r w:rsidRPr="0008222E">
        <w:rPr>
          <w:rFonts w:ascii="Times New Roman" w:hAnsi="Times New Roman" w:cs="Times New Roman"/>
          <w:i/>
          <w:iCs/>
          <w:sz w:val="24"/>
          <w:szCs w:val="24"/>
          <w:lang w:val="en-US"/>
        </w:rPr>
        <w:t xml:space="preserve"> </w:t>
      </w:r>
      <w:proofErr w:type="spellStart"/>
      <w:r w:rsidRPr="0008222E">
        <w:rPr>
          <w:rFonts w:ascii="Times New Roman" w:hAnsi="Times New Roman" w:cs="Times New Roman"/>
          <w:i/>
          <w:iCs/>
          <w:sz w:val="24"/>
          <w:szCs w:val="24"/>
          <w:lang w:val="en-US"/>
        </w:rPr>
        <w:t>anectens</w:t>
      </w:r>
      <w:proofErr w:type="spellEnd"/>
      <w:r w:rsidR="00B7701B" w:rsidRPr="00B7701B">
        <w:rPr>
          <w:rFonts w:ascii="Times New Roman" w:hAnsi="Times New Roman" w:cs="Times New Roman"/>
          <w:i/>
          <w:iCs/>
          <w:sz w:val="24"/>
          <w:szCs w:val="24"/>
          <w:lang w:val="en-US"/>
        </w:rPr>
        <w:t xml:space="preserve">, </w:t>
      </w:r>
      <w:r w:rsidRPr="0008222E">
        <w:rPr>
          <w:rFonts w:ascii="Times New Roman" w:hAnsi="Times New Roman" w:cs="Times New Roman"/>
          <w:sz w:val="24"/>
          <w:szCs w:val="24"/>
          <w:lang w:val="en-US"/>
        </w:rPr>
        <w:t xml:space="preserve">15) </w:t>
      </w:r>
      <w:proofErr w:type="spellStart"/>
      <w:r w:rsidRPr="0008222E">
        <w:rPr>
          <w:rFonts w:ascii="Times New Roman" w:hAnsi="Times New Roman" w:cs="Times New Roman"/>
          <w:i/>
          <w:iCs/>
          <w:sz w:val="24"/>
          <w:szCs w:val="24"/>
          <w:lang w:val="en-US"/>
        </w:rPr>
        <w:t>Favulina</w:t>
      </w:r>
      <w:proofErr w:type="spellEnd"/>
      <w:r w:rsidRPr="0008222E">
        <w:rPr>
          <w:rFonts w:ascii="Times New Roman" w:hAnsi="Times New Roman" w:cs="Times New Roman"/>
          <w:i/>
          <w:iCs/>
          <w:sz w:val="24"/>
          <w:szCs w:val="24"/>
          <w:lang w:val="en-US"/>
        </w:rPr>
        <w:t xml:space="preserve"> </w:t>
      </w:r>
      <w:proofErr w:type="spellStart"/>
      <w:r w:rsidRPr="0008222E">
        <w:rPr>
          <w:rFonts w:ascii="Times New Roman" w:hAnsi="Times New Roman" w:cs="Times New Roman"/>
          <w:i/>
          <w:iCs/>
          <w:sz w:val="24"/>
          <w:szCs w:val="24"/>
          <w:lang w:val="en-US"/>
        </w:rPr>
        <w:t>hexagona</w:t>
      </w:r>
      <w:proofErr w:type="spellEnd"/>
      <w:r w:rsidR="00B7701B" w:rsidRPr="00B7701B">
        <w:rPr>
          <w:rFonts w:ascii="Times New Roman" w:hAnsi="Times New Roman" w:cs="Times New Roman"/>
          <w:i/>
          <w:iCs/>
          <w:sz w:val="24"/>
          <w:szCs w:val="24"/>
          <w:lang w:val="en-US"/>
        </w:rPr>
        <w:t xml:space="preserve">, </w:t>
      </w:r>
      <w:r w:rsidRPr="0008222E">
        <w:rPr>
          <w:rFonts w:ascii="Times New Roman" w:hAnsi="Times New Roman" w:cs="Times New Roman"/>
          <w:sz w:val="24"/>
          <w:szCs w:val="24"/>
          <w:lang w:val="en-US"/>
        </w:rPr>
        <w:t>16)</w:t>
      </w:r>
      <w:r w:rsidRPr="0008222E">
        <w:rPr>
          <w:rFonts w:ascii="Times New Roman" w:hAnsi="Times New Roman" w:cs="Times New Roman"/>
          <w:i/>
          <w:iCs/>
          <w:sz w:val="24"/>
          <w:szCs w:val="24"/>
          <w:lang w:val="en-US"/>
        </w:rPr>
        <w:t xml:space="preserve"> Lagena laevigata</w:t>
      </w:r>
      <w:r w:rsidR="00B7701B" w:rsidRPr="00B7701B">
        <w:rPr>
          <w:rFonts w:ascii="Times New Roman" w:hAnsi="Times New Roman" w:cs="Times New Roman"/>
          <w:i/>
          <w:iCs/>
          <w:sz w:val="24"/>
          <w:szCs w:val="24"/>
          <w:lang w:val="en-US"/>
        </w:rPr>
        <w:t xml:space="preserve">, </w:t>
      </w:r>
      <w:r w:rsidR="00B7701B" w:rsidRPr="00B7701B">
        <w:rPr>
          <w:rFonts w:ascii="Times New Roman" w:hAnsi="Times New Roman" w:cs="Times New Roman"/>
          <w:sz w:val="24"/>
          <w:szCs w:val="24"/>
          <w:lang w:val="en-US"/>
        </w:rPr>
        <w:t>17)</w:t>
      </w:r>
      <w:r w:rsidR="00B7701B" w:rsidRPr="00B7701B">
        <w:rPr>
          <w:rFonts w:ascii="Times New Roman" w:hAnsi="Times New Roman" w:cs="Times New Roman"/>
          <w:i/>
          <w:iCs/>
          <w:sz w:val="24"/>
          <w:szCs w:val="24"/>
          <w:lang w:val="en-US"/>
        </w:rPr>
        <w:t xml:space="preserve"> </w:t>
      </w:r>
      <w:proofErr w:type="spellStart"/>
      <w:r w:rsidR="00B7701B" w:rsidRPr="00B7701B">
        <w:rPr>
          <w:rFonts w:ascii="Times New Roman" w:hAnsi="Times New Roman" w:cs="Times New Roman"/>
          <w:i/>
          <w:iCs/>
          <w:sz w:val="24"/>
          <w:szCs w:val="24"/>
          <w:lang w:val="en-US"/>
        </w:rPr>
        <w:t>Reussolina</w:t>
      </w:r>
      <w:proofErr w:type="spellEnd"/>
      <w:r w:rsidR="00B7701B" w:rsidRPr="00B7701B">
        <w:rPr>
          <w:rFonts w:ascii="Times New Roman" w:hAnsi="Times New Roman" w:cs="Times New Roman"/>
          <w:i/>
          <w:iCs/>
          <w:sz w:val="24"/>
          <w:szCs w:val="24"/>
          <w:lang w:val="en-US"/>
        </w:rPr>
        <w:t xml:space="preserve"> </w:t>
      </w:r>
      <w:proofErr w:type="spellStart"/>
      <w:r w:rsidR="00B7701B" w:rsidRPr="00B7701B">
        <w:rPr>
          <w:rFonts w:ascii="Times New Roman" w:hAnsi="Times New Roman" w:cs="Times New Roman"/>
          <w:i/>
          <w:iCs/>
          <w:sz w:val="24"/>
          <w:szCs w:val="24"/>
          <w:lang w:val="en-US"/>
        </w:rPr>
        <w:t>laevis</w:t>
      </w:r>
      <w:proofErr w:type="spellEnd"/>
      <w:r w:rsidR="00B7701B" w:rsidRPr="00B7701B">
        <w:rPr>
          <w:rFonts w:ascii="Times New Roman" w:hAnsi="Times New Roman" w:cs="Times New Roman"/>
          <w:i/>
          <w:iCs/>
          <w:sz w:val="24"/>
          <w:szCs w:val="24"/>
          <w:lang w:val="en-US"/>
        </w:rPr>
        <w:t xml:space="preserve">, </w:t>
      </w:r>
      <w:r w:rsidR="00B7701B" w:rsidRPr="00B7701B">
        <w:rPr>
          <w:rFonts w:ascii="Times New Roman" w:hAnsi="Times New Roman" w:cs="Times New Roman"/>
          <w:sz w:val="24"/>
          <w:szCs w:val="24"/>
          <w:lang w:val="en-US"/>
        </w:rPr>
        <w:t>18)</w:t>
      </w:r>
      <w:r w:rsidR="00B7701B" w:rsidRPr="00B7701B">
        <w:rPr>
          <w:rFonts w:ascii="Times New Roman" w:hAnsi="Times New Roman" w:cs="Times New Roman"/>
          <w:i/>
          <w:iCs/>
          <w:sz w:val="24"/>
          <w:szCs w:val="24"/>
          <w:lang w:val="en-US"/>
        </w:rPr>
        <w:t xml:space="preserve"> Lagena striata, </w:t>
      </w:r>
      <w:r w:rsidR="00B7701B" w:rsidRPr="00B7701B">
        <w:rPr>
          <w:rFonts w:ascii="Times New Roman" w:hAnsi="Times New Roman" w:cs="Times New Roman"/>
          <w:sz w:val="24"/>
          <w:szCs w:val="24"/>
          <w:lang w:val="en-US"/>
        </w:rPr>
        <w:t>19)</w:t>
      </w:r>
      <w:r w:rsidR="00B7701B" w:rsidRPr="00B7701B">
        <w:rPr>
          <w:rFonts w:ascii="Times New Roman" w:hAnsi="Times New Roman" w:cs="Times New Roman"/>
          <w:i/>
          <w:iCs/>
          <w:sz w:val="24"/>
          <w:szCs w:val="24"/>
          <w:lang w:val="en-US"/>
        </w:rPr>
        <w:t xml:space="preserve"> </w:t>
      </w:r>
      <w:proofErr w:type="spellStart"/>
      <w:r w:rsidR="00B7701B" w:rsidRPr="00B7701B">
        <w:rPr>
          <w:rFonts w:ascii="Times New Roman" w:hAnsi="Times New Roman" w:cs="Times New Roman"/>
          <w:i/>
          <w:iCs/>
          <w:sz w:val="24"/>
          <w:szCs w:val="24"/>
          <w:lang w:val="en-US"/>
        </w:rPr>
        <w:t>Uvigerina</w:t>
      </w:r>
      <w:proofErr w:type="spellEnd"/>
      <w:r w:rsidR="00B7701B" w:rsidRPr="00B7701B">
        <w:rPr>
          <w:rFonts w:ascii="Times New Roman" w:hAnsi="Times New Roman" w:cs="Times New Roman"/>
          <w:i/>
          <w:iCs/>
          <w:sz w:val="24"/>
          <w:szCs w:val="24"/>
          <w:lang w:val="en-US"/>
        </w:rPr>
        <w:t xml:space="preserve"> peregrina, </w:t>
      </w:r>
      <w:r w:rsidR="00B7701B" w:rsidRPr="00B7701B">
        <w:rPr>
          <w:rFonts w:ascii="Times New Roman" w:hAnsi="Times New Roman" w:cs="Times New Roman"/>
          <w:sz w:val="24"/>
          <w:szCs w:val="24"/>
          <w:lang w:val="en-US"/>
        </w:rPr>
        <w:t>20)</w:t>
      </w:r>
      <w:r w:rsidR="00B7701B" w:rsidRPr="00B7701B">
        <w:rPr>
          <w:rFonts w:ascii="Times New Roman" w:hAnsi="Times New Roman" w:cs="Times New Roman"/>
          <w:i/>
          <w:iCs/>
          <w:sz w:val="24"/>
          <w:szCs w:val="24"/>
          <w:lang w:val="en-US"/>
        </w:rPr>
        <w:t xml:space="preserve"> </w:t>
      </w:r>
      <w:proofErr w:type="spellStart"/>
      <w:r w:rsidR="00B7701B" w:rsidRPr="00B7701B">
        <w:rPr>
          <w:rFonts w:ascii="Times New Roman" w:hAnsi="Times New Roman" w:cs="Times New Roman"/>
          <w:i/>
          <w:iCs/>
          <w:sz w:val="24"/>
          <w:szCs w:val="24"/>
          <w:lang w:val="en-US"/>
        </w:rPr>
        <w:t>Uvigerina</w:t>
      </w:r>
      <w:proofErr w:type="spellEnd"/>
      <w:r w:rsidR="00B7701B" w:rsidRPr="00B7701B">
        <w:rPr>
          <w:rFonts w:ascii="Times New Roman" w:hAnsi="Times New Roman" w:cs="Times New Roman"/>
          <w:i/>
          <w:iCs/>
          <w:sz w:val="24"/>
          <w:szCs w:val="24"/>
          <w:lang w:val="en-US"/>
        </w:rPr>
        <w:t xml:space="preserve"> </w:t>
      </w:r>
      <w:proofErr w:type="spellStart"/>
      <w:r w:rsidR="00B7701B" w:rsidRPr="00B7701B">
        <w:rPr>
          <w:rFonts w:ascii="Times New Roman" w:hAnsi="Times New Roman" w:cs="Times New Roman"/>
          <w:i/>
          <w:iCs/>
          <w:sz w:val="24"/>
          <w:szCs w:val="24"/>
          <w:lang w:val="en-US"/>
        </w:rPr>
        <w:t>auberiana</w:t>
      </w:r>
      <w:proofErr w:type="spellEnd"/>
      <w:r w:rsidR="00B7701B" w:rsidRPr="00B7701B">
        <w:rPr>
          <w:rFonts w:ascii="Times New Roman" w:hAnsi="Times New Roman" w:cs="Times New Roman"/>
          <w:i/>
          <w:iCs/>
          <w:sz w:val="24"/>
          <w:szCs w:val="24"/>
          <w:lang w:val="en-US"/>
        </w:rPr>
        <w:t xml:space="preserve">, </w:t>
      </w:r>
      <w:r w:rsidR="00B7701B" w:rsidRPr="00B7701B">
        <w:rPr>
          <w:rFonts w:ascii="Times New Roman" w:hAnsi="Times New Roman" w:cs="Times New Roman"/>
          <w:sz w:val="24"/>
          <w:szCs w:val="24"/>
          <w:lang w:val="en-US"/>
        </w:rPr>
        <w:t>21)</w:t>
      </w:r>
      <w:r w:rsidR="00B7701B" w:rsidRPr="00B7701B">
        <w:rPr>
          <w:rFonts w:ascii="Times New Roman" w:hAnsi="Times New Roman" w:cs="Times New Roman"/>
          <w:i/>
          <w:iCs/>
          <w:sz w:val="24"/>
          <w:szCs w:val="24"/>
          <w:lang w:val="en-US"/>
        </w:rPr>
        <w:t xml:space="preserve"> </w:t>
      </w:r>
      <w:proofErr w:type="spellStart"/>
      <w:r w:rsidR="00B7701B" w:rsidRPr="00B7701B">
        <w:rPr>
          <w:rFonts w:ascii="Times New Roman" w:hAnsi="Times New Roman" w:cs="Times New Roman"/>
          <w:i/>
          <w:iCs/>
          <w:sz w:val="24"/>
          <w:szCs w:val="24"/>
          <w:lang w:val="en-US"/>
        </w:rPr>
        <w:t>Eubulimina</w:t>
      </w:r>
      <w:proofErr w:type="spellEnd"/>
      <w:r w:rsidR="00B7701B" w:rsidRPr="00B7701B">
        <w:rPr>
          <w:rFonts w:ascii="Times New Roman" w:hAnsi="Times New Roman" w:cs="Times New Roman"/>
          <w:i/>
          <w:iCs/>
          <w:sz w:val="24"/>
          <w:szCs w:val="24"/>
          <w:lang w:val="en-US"/>
        </w:rPr>
        <w:t xml:space="preserve"> </w:t>
      </w:r>
      <w:proofErr w:type="spellStart"/>
      <w:r w:rsidR="00B7701B" w:rsidRPr="00B7701B">
        <w:rPr>
          <w:rFonts w:ascii="Times New Roman" w:hAnsi="Times New Roman" w:cs="Times New Roman"/>
          <w:i/>
          <w:iCs/>
          <w:sz w:val="24"/>
          <w:szCs w:val="24"/>
          <w:lang w:val="en-US"/>
        </w:rPr>
        <w:t>exilis</w:t>
      </w:r>
      <w:proofErr w:type="spellEnd"/>
      <w:r w:rsidR="00B7701B" w:rsidRPr="00B7701B">
        <w:rPr>
          <w:rFonts w:ascii="Times New Roman" w:hAnsi="Times New Roman" w:cs="Times New Roman"/>
          <w:sz w:val="24"/>
          <w:szCs w:val="24"/>
          <w:lang w:val="en-US"/>
        </w:rPr>
        <w:t>, 22)</w:t>
      </w:r>
      <w:r w:rsidR="00B7701B" w:rsidRPr="00B7701B">
        <w:rPr>
          <w:rFonts w:ascii="Times New Roman" w:hAnsi="Times New Roman" w:cs="Times New Roman"/>
          <w:i/>
          <w:iCs/>
          <w:sz w:val="24"/>
          <w:szCs w:val="24"/>
          <w:lang w:val="en-US"/>
        </w:rPr>
        <w:t xml:space="preserve"> </w:t>
      </w:r>
      <w:proofErr w:type="spellStart"/>
      <w:r w:rsidR="00B7701B" w:rsidRPr="00B7701B">
        <w:rPr>
          <w:rFonts w:ascii="Times New Roman" w:hAnsi="Times New Roman" w:cs="Times New Roman"/>
          <w:i/>
          <w:iCs/>
          <w:sz w:val="24"/>
          <w:szCs w:val="24"/>
          <w:lang w:val="en-US"/>
        </w:rPr>
        <w:t>Vaginulina</w:t>
      </w:r>
      <w:proofErr w:type="spellEnd"/>
      <w:r w:rsidR="00B7701B" w:rsidRPr="00B7701B">
        <w:rPr>
          <w:rFonts w:ascii="Times New Roman" w:hAnsi="Times New Roman" w:cs="Times New Roman"/>
          <w:i/>
          <w:iCs/>
          <w:sz w:val="24"/>
          <w:szCs w:val="24"/>
          <w:lang w:val="en-US"/>
        </w:rPr>
        <w:t xml:space="preserve"> </w:t>
      </w:r>
      <w:r w:rsidR="00B7701B" w:rsidRPr="00B7701B">
        <w:rPr>
          <w:rFonts w:ascii="Times New Roman" w:hAnsi="Times New Roman" w:cs="Times New Roman"/>
          <w:sz w:val="24"/>
          <w:szCs w:val="24"/>
          <w:lang w:val="en-US"/>
        </w:rPr>
        <w:t>sp.</w:t>
      </w:r>
      <w:r w:rsidR="00B7701B" w:rsidRPr="00B7701B">
        <w:rPr>
          <w:rFonts w:ascii="Times New Roman" w:hAnsi="Times New Roman" w:cs="Times New Roman"/>
          <w:i/>
          <w:iCs/>
          <w:sz w:val="24"/>
          <w:szCs w:val="24"/>
          <w:lang w:val="en-US"/>
        </w:rPr>
        <w:t xml:space="preserve">, </w:t>
      </w:r>
      <w:r w:rsidR="00B7701B" w:rsidRPr="00B7701B">
        <w:rPr>
          <w:rFonts w:ascii="Times New Roman" w:hAnsi="Times New Roman" w:cs="Times New Roman"/>
          <w:sz w:val="24"/>
          <w:szCs w:val="24"/>
          <w:lang w:val="en-US"/>
        </w:rPr>
        <w:t>23)</w:t>
      </w:r>
      <w:r w:rsidR="00B7701B" w:rsidRPr="00B7701B">
        <w:rPr>
          <w:rFonts w:ascii="Times New Roman" w:hAnsi="Times New Roman" w:cs="Times New Roman"/>
          <w:i/>
          <w:iCs/>
          <w:sz w:val="24"/>
          <w:szCs w:val="24"/>
          <w:lang w:val="en-US"/>
        </w:rPr>
        <w:t xml:space="preserve"> </w:t>
      </w:r>
      <w:proofErr w:type="spellStart"/>
      <w:r w:rsidR="00B7701B" w:rsidRPr="00B7701B">
        <w:rPr>
          <w:rFonts w:ascii="Times New Roman" w:hAnsi="Times New Roman" w:cs="Times New Roman"/>
          <w:i/>
          <w:iCs/>
          <w:sz w:val="24"/>
          <w:szCs w:val="24"/>
          <w:lang w:val="en-US"/>
        </w:rPr>
        <w:t>Trifarina</w:t>
      </w:r>
      <w:proofErr w:type="spellEnd"/>
      <w:r w:rsidR="00B7701B" w:rsidRPr="00B7701B">
        <w:rPr>
          <w:rFonts w:ascii="Times New Roman" w:hAnsi="Times New Roman" w:cs="Times New Roman"/>
          <w:i/>
          <w:iCs/>
          <w:sz w:val="24"/>
          <w:szCs w:val="24"/>
          <w:lang w:val="en-US"/>
        </w:rPr>
        <w:t xml:space="preserve"> </w:t>
      </w:r>
      <w:proofErr w:type="spellStart"/>
      <w:r w:rsidR="00B7701B" w:rsidRPr="00B7701B">
        <w:rPr>
          <w:rFonts w:ascii="Times New Roman" w:hAnsi="Times New Roman" w:cs="Times New Roman"/>
          <w:i/>
          <w:iCs/>
          <w:sz w:val="24"/>
          <w:szCs w:val="24"/>
          <w:lang w:val="en-US"/>
        </w:rPr>
        <w:t>angulosa</w:t>
      </w:r>
      <w:proofErr w:type="spellEnd"/>
      <w:r w:rsidR="00B7701B" w:rsidRPr="00B7701B">
        <w:rPr>
          <w:rFonts w:ascii="Times New Roman" w:hAnsi="Times New Roman" w:cs="Times New Roman"/>
          <w:sz w:val="24"/>
          <w:szCs w:val="24"/>
          <w:lang w:val="en-US"/>
        </w:rPr>
        <w:t>, 24)</w:t>
      </w:r>
      <w:r w:rsidR="00B7701B" w:rsidRPr="00B7701B">
        <w:rPr>
          <w:rFonts w:ascii="Times New Roman" w:hAnsi="Times New Roman" w:cs="Times New Roman"/>
          <w:i/>
          <w:iCs/>
          <w:sz w:val="24"/>
          <w:szCs w:val="24"/>
          <w:lang w:val="en-US"/>
        </w:rPr>
        <w:t xml:space="preserve"> </w:t>
      </w:r>
      <w:proofErr w:type="spellStart"/>
      <w:r w:rsidR="00B7701B" w:rsidRPr="00B7701B">
        <w:rPr>
          <w:rFonts w:ascii="Times New Roman" w:hAnsi="Times New Roman" w:cs="Times New Roman"/>
          <w:i/>
          <w:iCs/>
          <w:sz w:val="24"/>
          <w:szCs w:val="24"/>
          <w:lang w:val="en-US"/>
        </w:rPr>
        <w:t>Globocassidulina</w:t>
      </w:r>
      <w:proofErr w:type="spellEnd"/>
      <w:r w:rsidR="00B7701B" w:rsidRPr="00B7701B">
        <w:rPr>
          <w:rFonts w:ascii="Times New Roman" w:hAnsi="Times New Roman" w:cs="Times New Roman"/>
          <w:i/>
          <w:iCs/>
          <w:sz w:val="24"/>
          <w:szCs w:val="24"/>
          <w:lang w:val="en-US"/>
        </w:rPr>
        <w:t xml:space="preserve"> </w:t>
      </w:r>
      <w:proofErr w:type="spellStart"/>
      <w:r w:rsidR="00B7701B" w:rsidRPr="00B7701B">
        <w:rPr>
          <w:rFonts w:ascii="Times New Roman" w:hAnsi="Times New Roman" w:cs="Times New Roman"/>
          <w:i/>
          <w:iCs/>
          <w:sz w:val="24"/>
          <w:szCs w:val="24"/>
          <w:lang w:val="en-US"/>
        </w:rPr>
        <w:t>subglobosa</w:t>
      </w:r>
      <w:proofErr w:type="spellEnd"/>
      <w:r w:rsidR="00B7701B" w:rsidRPr="00B7701B">
        <w:rPr>
          <w:rFonts w:ascii="Times New Roman" w:hAnsi="Times New Roman" w:cs="Times New Roman"/>
          <w:i/>
          <w:iCs/>
          <w:sz w:val="24"/>
          <w:szCs w:val="24"/>
          <w:lang w:val="en-US"/>
        </w:rPr>
        <w:t xml:space="preserve">, </w:t>
      </w:r>
      <w:r w:rsidR="00B7701B" w:rsidRPr="00B7701B">
        <w:rPr>
          <w:rFonts w:ascii="Times New Roman" w:hAnsi="Times New Roman" w:cs="Times New Roman"/>
          <w:sz w:val="24"/>
          <w:szCs w:val="24"/>
          <w:lang w:val="en-US"/>
        </w:rPr>
        <w:t xml:space="preserve">25) </w:t>
      </w:r>
      <w:proofErr w:type="spellStart"/>
      <w:r w:rsidR="00B7701B" w:rsidRPr="00B7701B">
        <w:rPr>
          <w:rFonts w:ascii="Times New Roman" w:hAnsi="Times New Roman" w:cs="Times New Roman"/>
          <w:i/>
          <w:iCs/>
          <w:sz w:val="24"/>
          <w:szCs w:val="24"/>
          <w:lang w:val="en-US"/>
        </w:rPr>
        <w:t>Melonis</w:t>
      </w:r>
      <w:proofErr w:type="spellEnd"/>
      <w:r w:rsidR="00B7701B" w:rsidRPr="00B7701B">
        <w:rPr>
          <w:rFonts w:ascii="Times New Roman" w:hAnsi="Times New Roman" w:cs="Times New Roman"/>
          <w:i/>
          <w:iCs/>
          <w:sz w:val="24"/>
          <w:szCs w:val="24"/>
          <w:lang w:val="en-US"/>
        </w:rPr>
        <w:t xml:space="preserve"> </w:t>
      </w:r>
      <w:proofErr w:type="spellStart"/>
      <w:r w:rsidR="00B7701B" w:rsidRPr="00B7701B">
        <w:rPr>
          <w:rFonts w:ascii="Times New Roman" w:hAnsi="Times New Roman" w:cs="Times New Roman"/>
          <w:i/>
          <w:iCs/>
          <w:sz w:val="24"/>
          <w:szCs w:val="24"/>
          <w:lang w:val="en-US"/>
        </w:rPr>
        <w:t>affinis</w:t>
      </w:r>
      <w:proofErr w:type="spellEnd"/>
      <w:r w:rsidR="00B7701B" w:rsidRPr="00B7701B">
        <w:rPr>
          <w:rFonts w:ascii="Times New Roman" w:hAnsi="Times New Roman" w:cs="Times New Roman"/>
          <w:i/>
          <w:iCs/>
          <w:sz w:val="24"/>
          <w:szCs w:val="24"/>
          <w:lang w:val="en-US"/>
        </w:rPr>
        <w:t xml:space="preserve">, </w:t>
      </w:r>
      <w:r w:rsidR="00B7701B" w:rsidRPr="00B7701B">
        <w:rPr>
          <w:rFonts w:ascii="Times New Roman" w:hAnsi="Times New Roman" w:cs="Times New Roman"/>
          <w:sz w:val="24"/>
          <w:szCs w:val="24"/>
          <w:lang w:val="en-US"/>
        </w:rPr>
        <w:t>26)</w:t>
      </w:r>
      <w:r w:rsidR="00B7701B" w:rsidRPr="00B7701B">
        <w:rPr>
          <w:rFonts w:ascii="Times New Roman" w:hAnsi="Times New Roman" w:cs="Times New Roman"/>
          <w:i/>
          <w:iCs/>
          <w:sz w:val="24"/>
          <w:szCs w:val="24"/>
          <w:lang w:val="en-US"/>
        </w:rPr>
        <w:t xml:space="preserve"> </w:t>
      </w:r>
      <w:proofErr w:type="spellStart"/>
      <w:r w:rsidR="00B7701B" w:rsidRPr="00B7701B">
        <w:rPr>
          <w:rFonts w:ascii="Times New Roman" w:hAnsi="Times New Roman" w:cs="Times New Roman"/>
          <w:i/>
          <w:iCs/>
          <w:sz w:val="24"/>
          <w:szCs w:val="24"/>
          <w:lang w:val="en-US"/>
        </w:rPr>
        <w:t>Pullenia</w:t>
      </w:r>
      <w:proofErr w:type="spellEnd"/>
      <w:r w:rsidR="00B7701B" w:rsidRPr="00B7701B">
        <w:rPr>
          <w:rFonts w:ascii="Times New Roman" w:hAnsi="Times New Roman" w:cs="Times New Roman"/>
          <w:i/>
          <w:iCs/>
          <w:sz w:val="24"/>
          <w:szCs w:val="24"/>
          <w:lang w:val="en-US"/>
        </w:rPr>
        <w:t xml:space="preserve"> </w:t>
      </w:r>
      <w:proofErr w:type="spellStart"/>
      <w:r w:rsidR="00B7701B" w:rsidRPr="00B7701B">
        <w:rPr>
          <w:rFonts w:ascii="Times New Roman" w:hAnsi="Times New Roman" w:cs="Times New Roman"/>
          <w:i/>
          <w:iCs/>
          <w:sz w:val="24"/>
          <w:szCs w:val="24"/>
          <w:lang w:val="en-US"/>
        </w:rPr>
        <w:t>quinqueloba</w:t>
      </w:r>
      <w:proofErr w:type="spellEnd"/>
      <w:r w:rsidR="00B7701B" w:rsidRPr="00B7701B">
        <w:rPr>
          <w:rFonts w:ascii="Times New Roman" w:hAnsi="Times New Roman" w:cs="Times New Roman"/>
          <w:i/>
          <w:iCs/>
          <w:sz w:val="24"/>
          <w:szCs w:val="24"/>
          <w:lang w:val="en-US"/>
        </w:rPr>
        <w:t xml:space="preserve">, </w:t>
      </w:r>
      <w:r w:rsidR="00B7701B" w:rsidRPr="00B7701B">
        <w:rPr>
          <w:rFonts w:ascii="Times New Roman" w:hAnsi="Times New Roman" w:cs="Times New Roman"/>
          <w:sz w:val="24"/>
          <w:szCs w:val="24"/>
          <w:lang w:val="en-US"/>
        </w:rPr>
        <w:t>27)</w:t>
      </w:r>
      <w:r w:rsidR="00B7701B" w:rsidRPr="00B7701B">
        <w:rPr>
          <w:rFonts w:ascii="Times New Roman" w:hAnsi="Times New Roman" w:cs="Times New Roman"/>
          <w:i/>
          <w:iCs/>
          <w:sz w:val="24"/>
          <w:szCs w:val="24"/>
          <w:lang w:val="en-US"/>
        </w:rPr>
        <w:t xml:space="preserve"> </w:t>
      </w:r>
      <w:proofErr w:type="spellStart"/>
      <w:r w:rsidR="00B7701B" w:rsidRPr="00B7701B">
        <w:rPr>
          <w:rFonts w:ascii="Times New Roman" w:hAnsi="Times New Roman" w:cs="Times New Roman"/>
          <w:i/>
          <w:iCs/>
          <w:sz w:val="24"/>
          <w:szCs w:val="24"/>
          <w:lang w:val="en-US"/>
        </w:rPr>
        <w:t>Alabaminella</w:t>
      </w:r>
      <w:proofErr w:type="spellEnd"/>
      <w:r w:rsidR="00B7701B" w:rsidRPr="00B7701B">
        <w:rPr>
          <w:rFonts w:ascii="Times New Roman" w:hAnsi="Times New Roman" w:cs="Times New Roman"/>
          <w:i/>
          <w:iCs/>
          <w:sz w:val="24"/>
          <w:szCs w:val="24"/>
          <w:lang w:val="en-US"/>
        </w:rPr>
        <w:t xml:space="preserve"> </w:t>
      </w:r>
      <w:proofErr w:type="spellStart"/>
      <w:r w:rsidR="00B7701B" w:rsidRPr="00B7701B">
        <w:rPr>
          <w:rFonts w:ascii="Times New Roman" w:hAnsi="Times New Roman" w:cs="Times New Roman"/>
          <w:i/>
          <w:iCs/>
          <w:sz w:val="24"/>
          <w:szCs w:val="24"/>
          <w:lang w:val="en-US"/>
        </w:rPr>
        <w:t>weddellensis</w:t>
      </w:r>
      <w:proofErr w:type="spellEnd"/>
      <w:r w:rsidR="00B7701B" w:rsidRPr="00B7701B">
        <w:rPr>
          <w:rFonts w:ascii="Times New Roman" w:hAnsi="Times New Roman" w:cs="Times New Roman"/>
          <w:i/>
          <w:iCs/>
          <w:sz w:val="24"/>
          <w:szCs w:val="24"/>
          <w:lang w:val="en-US"/>
        </w:rPr>
        <w:t xml:space="preserve">, </w:t>
      </w:r>
      <w:r w:rsidR="00B7701B" w:rsidRPr="00B7701B">
        <w:rPr>
          <w:rFonts w:ascii="Times New Roman" w:hAnsi="Times New Roman" w:cs="Times New Roman"/>
          <w:sz w:val="24"/>
          <w:szCs w:val="24"/>
          <w:lang w:val="en-US"/>
        </w:rPr>
        <w:t>28)</w:t>
      </w:r>
      <w:r w:rsidR="00B7701B" w:rsidRPr="00B7701B">
        <w:rPr>
          <w:rFonts w:ascii="Times New Roman" w:hAnsi="Times New Roman" w:cs="Times New Roman"/>
          <w:i/>
          <w:iCs/>
          <w:sz w:val="24"/>
          <w:szCs w:val="24"/>
          <w:lang w:val="en-US"/>
        </w:rPr>
        <w:t xml:space="preserve"> </w:t>
      </w:r>
      <w:proofErr w:type="spellStart"/>
      <w:r w:rsidR="00B7701B" w:rsidRPr="00B7701B">
        <w:rPr>
          <w:rFonts w:ascii="Times New Roman" w:hAnsi="Times New Roman" w:cs="Times New Roman"/>
          <w:i/>
          <w:iCs/>
          <w:sz w:val="24"/>
          <w:szCs w:val="24"/>
          <w:lang w:val="en-US"/>
        </w:rPr>
        <w:t>Epistominella</w:t>
      </w:r>
      <w:proofErr w:type="spellEnd"/>
      <w:r w:rsidR="00B7701B" w:rsidRPr="00B7701B">
        <w:rPr>
          <w:rFonts w:ascii="Times New Roman" w:hAnsi="Times New Roman" w:cs="Times New Roman"/>
          <w:i/>
          <w:iCs/>
          <w:sz w:val="24"/>
          <w:szCs w:val="24"/>
          <w:lang w:val="en-US"/>
        </w:rPr>
        <w:t xml:space="preserve"> </w:t>
      </w:r>
      <w:proofErr w:type="spellStart"/>
      <w:r w:rsidR="00B7701B" w:rsidRPr="00B7701B">
        <w:rPr>
          <w:rFonts w:ascii="Times New Roman" w:hAnsi="Times New Roman" w:cs="Times New Roman"/>
          <w:i/>
          <w:iCs/>
          <w:sz w:val="24"/>
          <w:szCs w:val="24"/>
          <w:lang w:val="en-US"/>
        </w:rPr>
        <w:t>exigua</w:t>
      </w:r>
      <w:proofErr w:type="spellEnd"/>
      <w:r w:rsidR="00B7701B" w:rsidRPr="00B7701B">
        <w:rPr>
          <w:rFonts w:ascii="Times New Roman" w:hAnsi="Times New Roman" w:cs="Times New Roman"/>
          <w:i/>
          <w:iCs/>
          <w:sz w:val="24"/>
          <w:szCs w:val="24"/>
          <w:lang w:val="en-US"/>
        </w:rPr>
        <w:t xml:space="preserve">, </w:t>
      </w:r>
      <w:r w:rsidR="00B7701B" w:rsidRPr="00B7701B">
        <w:rPr>
          <w:rFonts w:ascii="Times New Roman" w:hAnsi="Times New Roman" w:cs="Times New Roman"/>
          <w:sz w:val="24"/>
          <w:szCs w:val="24"/>
          <w:lang w:val="en-US"/>
        </w:rPr>
        <w:t>29)</w:t>
      </w:r>
      <w:r w:rsidR="00B7701B" w:rsidRPr="00B7701B">
        <w:rPr>
          <w:rFonts w:ascii="Times New Roman" w:hAnsi="Times New Roman" w:cs="Times New Roman"/>
          <w:i/>
          <w:iCs/>
          <w:sz w:val="24"/>
          <w:szCs w:val="24"/>
          <w:lang w:val="en-US"/>
        </w:rPr>
        <w:t xml:space="preserve"> </w:t>
      </w:r>
      <w:proofErr w:type="spellStart"/>
      <w:r w:rsidR="00B7701B" w:rsidRPr="00B7701B">
        <w:rPr>
          <w:rFonts w:ascii="Times New Roman" w:hAnsi="Times New Roman" w:cs="Times New Roman"/>
          <w:i/>
          <w:iCs/>
          <w:sz w:val="24"/>
          <w:szCs w:val="24"/>
          <w:lang w:val="en-US"/>
        </w:rPr>
        <w:t>Gavelinopsis</w:t>
      </w:r>
      <w:proofErr w:type="spellEnd"/>
      <w:r w:rsidR="00B7701B" w:rsidRPr="00B7701B">
        <w:rPr>
          <w:rFonts w:ascii="Times New Roman" w:hAnsi="Times New Roman" w:cs="Times New Roman"/>
          <w:i/>
          <w:iCs/>
          <w:sz w:val="24"/>
          <w:szCs w:val="24"/>
          <w:lang w:val="en-US"/>
        </w:rPr>
        <w:t xml:space="preserve"> </w:t>
      </w:r>
      <w:proofErr w:type="spellStart"/>
      <w:r w:rsidR="00B7701B" w:rsidRPr="00B7701B">
        <w:rPr>
          <w:rFonts w:ascii="Times New Roman" w:hAnsi="Times New Roman" w:cs="Times New Roman"/>
          <w:i/>
          <w:iCs/>
          <w:sz w:val="24"/>
          <w:szCs w:val="24"/>
          <w:lang w:val="en-US"/>
        </w:rPr>
        <w:t>translucens</w:t>
      </w:r>
      <w:proofErr w:type="spellEnd"/>
      <w:r w:rsidR="00B7701B" w:rsidRPr="00B7701B">
        <w:rPr>
          <w:rFonts w:ascii="Times New Roman" w:hAnsi="Times New Roman" w:cs="Times New Roman"/>
          <w:i/>
          <w:iCs/>
          <w:sz w:val="24"/>
          <w:szCs w:val="24"/>
          <w:lang w:val="en-US"/>
        </w:rPr>
        <w:t xml:space="preserve">, 30) </w:t>
      </w:r>
      <w:proofErr w:type="spellStart"/>
      <w:r w:rsidR="00B7701B" w:rsidRPr="00B7701B">
        <w:rPr>
          <w:rFonts w:ascii="Times New Roman" w:hAnsi="Times New Roman" w:cs="Times New Roman"/>
          <w:i/>
          <w:iCs/>
          <w:sz w:val="24"/>
          <w:szCs w:val="24"/>
          <w:lang w:val="en-US"/>
        </w:rPr>
        <w:t>Laeticarinina</w:t>
      </w:r>
      <w:proofErr w:type="spellEnd"/>
      <w:r w:rsidR="00B7701B" w:rsidRPr="00B7701B">
        <w:rPr>
          <w:rFonts w:ascii="Times New Roman" w:hAnsi="Times New Roman" w:cs="Times New Roman"/>
          <w:i/>
          <w:iCs/>
          <w:sz w:val="24"/>
          <w:szCs w:val="24"/>
          <w:lang w:val="en-US"/>
        </w:rPr>
        <w:t xml:space="preserve"> </w:t>
      </w:r>
      <w:proofErr w:type="spellStart"/>
      <w:r w:rsidR="00B7701B" w:rsidRPr="00B7701B">
        <w:rPr>
          <w:rFonts w:ascii="Times New Roman" w:hAnsi="Times New Roman" w:cs="Times New Roman"/>
          <w:i/>
          <w:iCs/>
          <w:sz w:val="24"/>
          <w:szCs w:val="24"/>
          <w:lang w:val="en-US"/>
        </w:rPr>
        <w:t>pauperata</w:t>
      </w:r>
      <w:proofErr w:type="spellEnd"/>
      <w:r w:rsidR="00B7701B" w:rsidRPr="00B7701B">
        <w:rPr>
          <w:rFonts w:ascii="Times New Roman" w:hAnsi="Times New Roman" w:cs="Times New Roman"/>
          <w:i/>
          <w:iCs/>
          <w:sz w:val="24"/>
          <w:szCs w:val="24"/>
          <w:lang w:val="en-US"/>
        </w:rPr>
        <w:t xml:space="preserve">, </w:t>
      </w:r>
      <w:r w:rsidR="00B7701B" w:rsidRPr="00B7701B">
        <w:rPr>
          <w:rFonts w:ascii="Times New Roman" w:hAnsi="Times New Roman" w:cs="Times New Roman"/>
          <w:sz w:val="24"/>
          <w:szCs w:val="24"/>
          <w:lang w:val="en-US"/>
        </w:rPr>
        <w:t>31)</w:t>
      </w:r>
      <w:r w:rsidR="00B7701B" w:rsidRPr="00B7701B">
        <w:rPr>
          <w:rFonts w:ascii="Times New Roman" w:hAnsi="Times New Roman" w:cs="Times New Roman"/>
          <w:i/>
          <w:iCs/>
          <w:sz w:val="24"/>
          <w:szCs w:val="24"/>
          <w:lang w:val="en-US"/>
        </w:rPr>
        <w:t xml:space="preserve"> </w:t>
      </w:r>
      <w:proofErr w:type="spellStart"/>
      <w:r w:rsidR="00B7701B" w:rsidRPr="00B7701B">
        <w:rPr>
          <w:rFonts w:ascii="Times New Roman" w:hAnsi="Times New Roman" w:cs="Times New Roman"/>
          <w:i/>
          <w:iCs/>
          <w:sz w:val="24"/>
          <w:szCs w:val="24"/>
          <w:lang w:val="en-US"/>
        </w:rPr>
        <w:t>Cibicides</w:t>
      </w:r>
      <w:proofErr w:type="spellEnd"/>
      <w:r w:rsidR="00B7701B" w:rsidRPr="00B7701B">
        <w:rPr>
          <w:rFonts w:ascii="Times New Roman" w:hAnsi="Times New Roman" w:cs="Times New Roman"/>
          <w:i/>
          <w:iCs/>
          <w:sz w:val="24"/>
          <w:szCs w:val="24"/>
          <w:lang w:val="en-US"/>
        </w:rPr>
        <w:t xml:space="preserve"> </w:t>
      </w:r>
      <w:proofErr w:type="spellStart"/>
      <w:r w:rsidR="00B7701B" w:rsidRPr="00B7701B">
        <w:rPr>
          <w:rFonts w:ascii="Times New Roman" w:hAnsi="Times New Roman" w:cs="Times New Roman"/>
          <w:i/>
          <w:iCs/>
          <w:sz w:val="24"/>
          <w:szCs w:val="24"/>
          <w:lang w:val="en-US"/>
        </w:rPr>
        <w:t>wuellerstorfi</w:t>
      </w:r>
      <w:proofErr w:type="spellEnd"/>
      <w:r w:rsidR="00B7701B" w:rsidRPr="00B7701B">
        <w:rPr>
          <w:rFonts w:ascii="Times New Roman" w:hAnsi="Times New Roman" w:cs="Times New Roman"/>
          <w:i/>
          <w:iCs/>
          <w:sz w:val="24"/>
          <w:szCs w:val="24"/>
          <w:lang w:val="en-US"/>
        </w:rPr>
        <w:t xml:space="preserve"> var. </w:t>
      </w:r>
      <w:proofErr w:type="spellStart"/>
      <w:r w:rsidR="00B7701B" w:rsidRPr="00B7701B">
        <w:rPr>
          <w:rFonts w:ascii="Times New Roman" w:hAnsi="Times New Roman" w:cs="Times New Roman"/>
          <w:i/>
          <w:iCs/>
          <w:sz w:val="24"/>
          <w:szCs w:val="24"/>
          <w:lang w:val="en-US"/>
        </w:rPr>
        <w:t>lobatulus</w:t>
      </w:r>
      <w:proofErr w:type="spellEnd"/>
      <w:r w:rsidR="00B7701B" w:rsidRPr="00B7701B">
        <w:rPr>
          <w:rFonts w:ascii="Times New Roman" w:hAnsi="Times New Roman" w:cs="Times New Roman"/>
          <w:i/>
          <w:iCs/>
          <w:sz w:val="24"/>
          <w:szCs w:val="24"/>
          <w:lang w:val="en-US"/>
        </w:rPr>
        <w:t xml:space="preserve">, </w:t>
      </w:r>
      <w:r w:rsidR="00B7701B" w:rsidRPr="00B7701B">
        <w:rPr>
          <w:rFonts w:ascii="Times New Roman" w:hAnsi="Times New Roman" w:cs="Times New Roman"/>
          <w:sz w:val="24"/>
          <w:szCs w:val="24"/>
          <w:lang w:val="en-US"/>
        </w:rPr>
        <w:t>32)</w:t>
      </w:r>
      <w:r w:rsidR="00B7701B" w:rsidRPr="00B7701B">
        <w:rPr>
          <w:rFonts w:ascii="Times New Roman" w:hAnsi="Times New Roman" w:cs="Times New Roman"/>
          <w:i/>
          <w:iCs/>
          <w:sz w:val="24"/>
          <w:szCs w:val="24"/>
          <w:lang w:val="en-US"/>
        </w:rPr>
        <w:t xml:space="preserve"> </w:t>
      </w:r>
      <w:proofErr w:type="spellStart"/>
      <w:r w:rsidR="00B7701B" w:rsidRPr="00B7701B">
        <w:rPr>
          <w:rFonts w:ascii="Times New Roman" w:hAnsi="Times New Roman" w:cs="Times New Roman"/>
          <w:i/>
          <w:iCs/>
          <w:sz w:val="24"/>
          <w:szCs w:val="24"/>
          <w:lang w:val="en-US"/>
        </w:rPr>
        <w:t>Cibicides</w:t>
      </w:r>
      <w:proofErr w:type="spellEnd"/>
      <w:r w:rsidR="00B7701B" w:rsidRPr="00B7701B">
        <w:rPr>
          <w:rFonts w:ascii="Times New Roman" w:hAnsi="Times New Roman" w:cs="Times New Roman"/>
          <w:i/>
          <w:iCs/>
          <w:sz w:val="24"/>
          <w:szCs w:val="24"/>
          <w:lang w:val="en-US"/>
        </w:rPr>
        <w:t xml:space="preserve"> </w:t>
      </w:r>
      <w:proofErr w:type="spellStart"/>
      <w:r w:rsidR="00B7701B" w:rsidRPr="00B7701B">
        <w:rPr>
          <w:rFonts w:ascii="Times New Roman" w:hAnsi="Times New Roman" w:cs="Times New Roman"/>
          <w:i/>
          <w:iCs/>
          <w:sz w:val="24"/>
          <w:szCs w:val="24"/>
          <w:lang w:val="en-US"/>
        </w:rPr>
        <w:t>wuellerstorfi</w:t>
      </w:r>
      <w:proofErr w:type="spellEnd"/>
      <w:r w:rsidR="00B7701B" w:rsidRPr="00B7701B">
        <w:rPr>
          <w:rFonts w:ascii="Times New Roman" w:hAnsi="Times New Roman" w:cs="Times New Roman"/>
          <w:i/>
          <w:iCs/>
          <w:sz w:val="24"/>
          <w:szCs w:val="24"/>
          <w:lang w:val="en-US"/>
        </w:rPr>
        <w:t xml:space="preserve">, </w:t>
      </w:r>
      <w:r w:rsidR="00B7701B" w:rsidRPr="00B7701B">
        <w:rPr>
          <w:rFonts w:ascii="Times New Roman" w:hAnsi="Times New Roman" w:cs="Times New Roman"/>
          <w:sz w:val="24"/>
          <w:szCs w:val="24"/>
          <w:lang w:val="en-US"/>
        </w:rPr>
        <w:t>33)</w:t>
      </w:r>
      <w:r w:rsidR="00B7701B" w:rsidRPr="00B7701B">
        <w:rPr>
          <w:rFonts w:ascii="Times New Roman" w:hAnsi="Times New Roman" w:cs="Times New Roman"/>
          <w:i/>
          <w:iCs/>
          <w:sz w:val="24"/>
          <w:szCs w:val="24"/>
          <w:lang w:val="en-US"/>
        </w:rPr>
        <w:t xml:space="preserve"> </w:t>
      </w:r>
      <w:proofErr w:type="spellStart"/>
      <w:r w:rsidR="00B7701B" w:rsidRPr="00B7701B">
        <w:rPr>
          <w:rFonts w:ascii="Times New Roman" w:hAnsi="Times New Roman" w:cs="Times New Roman"/>
          <w:i/>
          <w:iCs/>
          <w:sz w:val="24"/>
          <w:szCs w:val="24"/>
          <w:lang w:val="en-US"/>
        </w:rPr>
        <w:t>Martinottiella</w:t>
      </w:r>
      <w:proofErr w:type="spellEnd"/>
      <w:r w:rsidR="00B7701B" w:rsidRPr="00B7701B">
        <w:rPr>
          <w:rFonts w:ascii="Times New Roman" w:hAnsi="Times New Roman" w:cs="Times New Roman"/>
          <w:i/>
          <w:iCs/>
          <w:sz w:val="24"/>
          <w:szCs w:val="24"/>
          <w:lang w:val="en-US"/>
        </w:rPr>
        <w:t xml:space="preserve"> cylindrica, </w:t>
      </w:r>
      <w:r w:rsidR="00B7701B" w:rsidRPr="00B7701B">
        <w:rPr>
          <w:rFonts w:ascii="Times New Roman" w:hAnsi="Times New Roman" w:cs="Times New Roman"/>
          <w:sz w:val="24"/>
          <w:szCs w:val="24"/>
          <w:lang w:val="en-US"/>
        </w:rPr>
        <w:t>34)</w:t>
      </w:r>
      <w:r w:rsidR="00B7701B" w:rsidRPr="00B7701B">
        <w:rPr>
          <w:rFonts w:ascii="Times New Roman" w:hAnsi="Times New Roman" w:cs="Times New Roman"/>
          <w:i/>
          <w:iCs/>
          <w:sz w:val="24"/>
          <w:szCs w:val="24"/>
          <w:lang w:val="en-US"/>
        </w:rPr>
        <w:t xml:space="preserve"> </w:t>
      </w:r>
      <w:proofErr w:type="spellStart"/>
      <w:r w:rsidR="00B7701B" w:rsidRPr="00B7701B">
        <w:rPr>
          <w:rFonts w:ascii="Times New Roman" w:hAnsi="Times New Roman" w:cs="Times New Roman"/>
          <w:i/>
          <w:iCs/>
          <w:sz w:val="24"/>
          <w:szCs w:val="24"/>
          <w:lang w:val="en-US"/>
        </w:rPr>
        <w:t>Karreriella</w:t>
      </w:r>
      <w:proofErr w:type="spellEnd"/>
      <w:r w:rsidR="00B7701B" w:rsidRPr="00B7701B">
        <w:rPr>
          <w:rFonts w:ascii="Times New Roman" w:hAnsi="Times New Roman" w:cs="Times New Roman"/>
          <w:i/>
          <w:iCs/>
          <w:sz w:val="24"/>
          <w:szCs w:val="24"/>
          <w:lang w:val="en-US"/>
        </w:rPr>
        <w:t xml:space="preserve"> </w:t>
      </w:r>
      <w:proofErr w:type="spellStart"/>
      <w:r w:rsidR="00B7701B" w:rsidRPr="00B7701B">
        <w:rPr>
          <w:rFonts w:ascii="Times New Roman" w:hAnsi="Times New Roman" w:cs="Times New Roman"/>
          <w:i/>
          <w:iCs/>
          <w:sz w:val="24"/>
          <w:szCs w:val="24"/>
          <w:lang w:val="en-US"/>
        </w:rPr>
        <w:t>bradyi</w:t>
      </w:r>
      <w:proofErr w:type="spellEnd"/>
      <w:r w:rsidR="00B7701B" w:rsidRPr="00B7701B">
        <w:rPr>
          <w:rFonts w:ascii="Times New Roman" w:hAnsi="Times New Roman" w:cs="Times New Roman"/>
          <w:i/>
          <w:iCs/>
          <w:sz w:val="24"/>
          <w:szCs w:val="24"/>
          <w:lang w:val="en-US"/>
        </w:rPr>
        <w:t xml:space="preserve">, </w:t>
      </w:r>
      <w:r w:rsidR="00B7701B" w:rsidRPr="00B7701B">
        <w:rPr>
          <w:rFonts w:ascii="Times New Roman" w:hAnsi="Times New Roman" w:cs="Times New Roman"/>
          <w:sz w:val="24"/>
          <w:szCs w:val="24"/>
          <w:lang w:val="en-US"/>
        </w:rPr>
        <w:t xml:space="preserve">35) </w:t>
      </w:r>
      <w:proofErr w:type="spellStart"/>
      <w:r w:rsidR="00B7701B" w:rsidRPr="00B7701B">
        <w:rPr>
          <w:rFonts w:ascii="Times New Roman" w:hAnsi="Times New Roman" w:cs="Times New Roman"/>
          <w:i/>
          <w:iCs/>
          <w:sz w:val="24"/>
          <w:szCs w:val="24"/>
          <w:lang w:val="en-US"/>
        </w:rPr>
        <w:t>Vanhoeffenella</w:t>
      </w:r>
      <w:proofErr w:type="spellEnd"/>
      <w:r w:rsidR="00B7701B" w:rsidRPr="00B7701B">
        <w:rPr>
          <w:rFonts w:ascii="Times New Roman" w:hAnsi="Times New Roman" w:cs="Times New Roman"/>
          <w:i/>
          <w:iCs/>
          <w:sz w:val="24"/>
          <w:szCs w:val="24"/>
          <w:lang w:val="en-US"/>
        </w:rPr>
        <w:t xml:space="preserve"> </w:t>
      </w:r>
      <w:r w:rsidR="00B7701B" w:rsidRPr="00B7701B">
        <w:rPr>
          <w:rFonts w:ascii="Times New Roman" w:hAnsi="Times New Roman" w:cs="Times New Roman"/>
          <w:sz w:val="24"/>
          <w:szCs w:val="24"/>
          <w:lang w:val="en-US"/>
        </w:rPr>
        <w:t>sp.</w:t>
      </w:r>
      <w:r w:rsidR="00B7701B" w:rsidRPr="00B7701B">
        <w:rPr>
          <w:rFonts w:ascii="Times New Roman" w:hAnsi="Times New Roman" w:cs="Times New Roman"/>
          <w:i/>
          <w:iCs/>
          <w:sz w:val="24"/>
          <w:szCs w:val="24"/>
          <w:lang w:val="en-US"/>
        </w:rPr>
        <w:t xml:space="preserve">, </w:t>
      </w:r>
      <w:r w:rsidR="00B7701B" w:rsidRPr="00B7701B">
        <w:rPr>
          <w:rFonts w:ascii="Times New Roman" w:hAnsi="Times New Roman" w:cs="Times New Roman"/>
          <w:sz w:val="24"/>
          <w:szCs w:val="24"/>
          <w:lang w:val="en-US"/>
        </w:rPr>
        <w:t>36)</w:t>
      </w:r>
      <w:r w:rsidR="00B7701B" w:rsidRPr="00B7701B">
        <w:rPr>
          <w:rFonts w:ascii="Times New Roman" w:hAnsi="Times New Roman" w:cs="Times New Roman"/>
          <w:i/>
          <w:iCs/>
          <w:sz w:val="24"/>
          <w:szCs w:val="24"/>
          <w:lang w:val="en-US"/>
        </w:rPr>
        <w:t xml:space="preserve"> </w:t>
      </w:r>
      <w:proofErr w:type="spellStart"/>
      <w:r w:rsidR="00B7701B" w:rsidRPr="00B7701B">
        <w:rPr>
          <w:rFonts w:ascii="Times New Roman" w:hAnsi="Times New Roman" w:cs="Times New Roman"/>
          <w:i/>
          <w:iCs/>
          <w:sz w:val="24"/>
          <w:szCs w:val="24"/>
          <w:lang w:val="en-US"/>
        </w:rPr>
        <w:t>Reophax</w:t>
      </w:r>
      <w:proofErr w:type="spellEnd"/>
      <w:r w:rsidR="00B7701B" w:rsidRPr="00B7701B">
        <w:rPr>
          <w:rFonts w:ascii="Times New Roman" w:hAnsi="Times New Roman" w:cs="Times New Roman"/>
          <w:i/>
          <w:iCs/>
          <w:sz w:val="24"/>
          <w:szCs w:val="24"/>
          <w:lang w:val="en-US"/>
        </w:rPr>
        <w:t xml:space="preserve"> </w:t>
      </w:r>
      <w:proofErr w:type="spellStart"/>
      <w:r w:rsidR="00B7701B" w:rsidRPr="00B7701B">
        <w:rPr>
          <w:rFonts w:ascii="Times New Roman" w:hAnsi="Times New Roman" w:cs="Times New Roman"/>
          <w:i/>
          <w:iCs/>
          <w:sz w:val="24"/>
          <w:szCs w:val="24"/>
          <w:lang w:val="en-US"/>
        </w:rPr>
        <w:t>agglutinatus</w:t>
      </w:r>
      <w:proofErr w:type="spellEnd"/>
    </w:p>
    <w:p w14:paraId="2B24ACD0" w14:textId="1C3EEA63" w:rsidR="00B7701B" w:rsidRPr="00B7701B" w:rsidRDefault="00B7701B" w:rsidP="00B7701B">
      <w:pPr>
        <w:rPr>
          <w:rFonts w:ascii="Times New Roman" w:hAnsi="Times New Roman" w:cs="Times New Roman"/>
          <w:i/>
          <w:iCs/>
          <w:sz w:val="24"/>
          <w:szCs w:val="24"/>
          <w:lang w:val="en-US"/>
        </w:rPr>
      </w:pPr>
    </w:p>
    <w:p w14:paraId="399B43C4" w14:textId="066E9BF5" w:rsidR="0008222E" w:rsidRDefault="0008222E" w:rsidP="0008222E">
      <w:pPr>
        <w:rPr>
          <w:rFonts w:ascii="Times New Roman" w:hAnsi="Times New Roman" w:cs="Times New Roman"/>
          <w:sz w:val="24"/>
          <w:lang w:val="en-US"/>
        </w:rPr>
      </w:pPr>
      <w:r>
        <w:rPr>
          <w:rFonts w:ascii="Times New Roman" w:hAnsi="Times New Roman" w:cs="Times New Roman"/>
          <w:sz w:val="24"/>
          <w:lang w:val="en-US"/>
        </w:rPr>
        <w:t xml:space="preserve">(Figure attached as </w:t>
      </w:r>
      <w:r w:rsidR="005030FD">
        <w:rPr>
          <w:rFonts w:ascii="Times New Roman" w:hAnsi="Times New Roman" w:cs="Times New Roman"/>
          <w:sz w:val="24"/>
          <w:lang w:val="en-US"/>
        </w:rPr>
        <w:t>Supplementary</w:t>
      </w:r>
      <w:r>
        <w:rPr>
          <w:rFonts w:ascii="Times New Roman" w:hAnsi="Times New Roman" w:cs="Times New Roman"/>
          <w:sz w:val="24"/>
          <w:lang w:val="en-US"/>
        </w:rPr>
        <w:t xml:space="preserve"> 1a)</w:t>
      </w:r>
    </w:p>
    <w:p w14:paraId="08AC6809" w14:textId="591FC409" w:rsidR="00B7701B" w:rsidRDefault="00B7701B" w:rsidP="0008222E">
      <w:pPr>
        <w:rPr>
          <w:rFonts w:ascii="Times New Roman" w:hAnsi="Times New Roman" w:cs="Times New Roman"/>
          <w:sz w:val="24"/>
          <w:lang w:val="en-US"/>
        </w:rPr>
      </w:pPr>
    </w:p>
    <w:p w14:paraId="32B071E6" w14:textId="632A75BD" w:rsidR="00B7701B" w:rsidRPr="00F61661" w:rsidRDefault="005030FD" w:rsidP="0008222E">
      <w:pPr>
        <w:rPr>
          <w:rFonts w:ascii="Times New Roman" w:hAnsi="Times New Roman" w:cs="Times New Roman"/>
          <w:sz w:val="24"/>
          <w:szCs w:val="24"/>
          <w:lang w:val="en-US"/>
        </w:rPr>
      </w:pPr>
      <w:r>
        <w:rPr>
          <w:rFonts w:ascii="Times New Roman" w:hAnsi="Times New Roman" w:cs="Times New Roman"/>
          <w:sz w:val="24"/>
          <w:szCs w:val="24"/>
          <w:lang w:val="en-US"/>
        </w:rPr>
        <w:t>Supplementary</w:t>
      </w:r>
      <w:r w:rsidR="00B7701B" w:rsidRPr="00F61661">
        <w:rPr>
          <w:rFonts w:ascii="Times New Roman" w:hAnsi="Times New Roman" w:cs="Times New Roman"/>
          <w:sz w:val="24"/>
          <w:szCs w:val="24"/>
          <w:lang w:val="en-US"/>
        </w:rPr>
        <w:t xml:space="preserve"> 1b</w:t>
      </w:r>
    </w:p>
    <w:p w14:paraId="49C08D3D" w14:textId="4B0244D2" w:rsidR="00B7701B" w:rsidRPr="00B7701B" w:rsidRDefault="00B7701B" w:rsidP="00F61661">
      <w:pPr>
        <w:rPr>
          <w:rFonts w:ascii="Times New Roman" w:hAnsi="Times New Roman" w:cs="Times New Roman"/>
          <w:i/>
          <w:iCs/>
          <w:sz w:val="24"/>
          <w:szCs w:val="24"/>
          <w:lang w:val="en-US"/>
        </w:rPr>
      </w:pPr>
      <w:r w:rsidRPr="00B7701B">
        <w:rPr>
          <w:rFonts w:ascii="Times New Roman" w:hAnsi="Times New Roman" w:cs="Times New Roman"/>
          <w:sz w:val="24"/>
          <w:szCs w:val="24"/>
          <w:lang w:val="en-US"/>
        </w:rPr>
        <w:t xml:space="preserve">Plate of the most common species observed at the Lucky Strike vent field (Mid-Atlantic Ridge) under a stereomicroscope. </w:t>
      </w:r>
      <w:r w:rsidRPr="00F61661">
        <w:rPr>
          <w:rFonts w:ascii="Times New Roman" w:hAnsi="Times New Roman" w:cs="Times New Roman"/>
          <w:sz w:val="24"/>
          <w:szCs w:val="24"/>
          <w:lang w:val="en-US"/>
        </w:rPr>
        <w:t xml:space="preserve">1) </w:t>
      </w:r>
      <w:proofErr w:type="spellStart"/>
      <w:r w:rsidRPr="00B7701B">
        <w:rPr>
          <w:rFonts w:ascii="Times New Roman" w:hAnsi="Times New Roman" w:cs="Times New Roman"/>
          <w:i/>
          <w:iCs/>
          <w:sz w:val="24"/>
          <w:szCs w:val="24"/>
          <w:lang w:val="en-US"/>
        </w:rPr>
        <w:t>Cruciloculina</w:t>
      </w:r>
      <w:proofErr w:type="spellEnd"/>
      <w:r w:rsidRPr="00B7701B">
        <w:rPr>
          <w:rFonts w:ascii="Times New Roman" w:hAnsi="Times New Roman" w:cs="Times New Roman"/>
          <w:i/>
          <w:iCs/>
          <w:sz w:val="24"/>
          <w:szCs w:val="24"/>
          <w:lang w:val="en-US"/>
        </w:rPr>
        <w:t xml:space="preserve"> </w:t>
      </w:r>
      <w:proofErr w:type="spellStart"/>
      <w:r w:rsidRPr="00B7701B">
        <w:rPr>
          <w:rFonts w:ascii="Times New Roman" w:hAnsi="Times New Roman" w:cs="Times New Roman"/>
          <w:i/>
          <w:iCs/>
          <w:sz w:val="24"/>
          <w:szCs w:val="24"/>
          <w:lang w:val="en-US"/>
        </w:rPr>
        <w:t>triangulis</w:t>
      </w:r>
      <w:proofErr w:type="spellEnd"/>
      <w:r w:rsidRPr="00F61661">
        <w:rPr>
          <w:rFonts w:ascii="Times New Roman" w:hAnsi="Times New Roman" w:cs="Times New Roman"/>
          <w:i/>
          <w:iCs/>
          <w:sz w:val="24"/>
          <w:szCs w:val="24"/>
          <w:lang w:val="en-US"/>
        </w:rPr>
        <w:t xml:space="preserve">, </w:t>
      </w:r>
      <w:r w:rsidRPr="00F61661">
        <w:rPr>
          <w:rFonts w:ascii="Times New Roman" w:hAnsi="Times New Roman" w:cs="Times New Roman"/>
          <w:sz w:val="24"/>
          <w:szCs w:val="24"/>
          <w:lang w:val="en-US"/>
        </w:rPr>
        <w:t>2)</w:t>
      </w:r>
      <w:r w:rsidRPr="00F61661">
        <w:rPr>
          <w:rFonts w:ascii="Times New Roman" w:hAnsi="Times New Roman" w:cs="Times New Roman"/>
          <w:i/>
          <w:iCs/>
          <w:sz w:val="24"/>
          <w:szCs w:val="24"/>
          <w:lang w:val="en-US"/>
        </w:rPr>
        <w:t xml:space="preserve"> </w:t>
      </w:r>
      <w:proofErr w:type="spellStart"/>
      <w:r w:rsidRPr="00B7701B">
        <w:rPr>
          <w:rFonts w:ascii="Times New Roman" w:hAnsi="Times New Roman" w:cs="Times New Roman"/>
          <w:i/>
          <w:iCs/>
          <w:sz w:val="24"/>
          <w:szCs w:val="24"/>
          <w:lang w:val="en-US"/>
        </w:rPr>
        <w:t>Triloculina</w:t>
      </w:r>
      <w:proofErr w:type="spellEnd"/>
      <w:r w:rsidRPr="00B7701B">
        <w:rPr>
          <w:rFonts w:ascii="Times New Roman" w:hAnsi="Times New Roman" w:cs="Times New Roman"/>
          <w:i/>
          <w:iCs/>
          <w:sz w:val="24"/>
          <w:szCs w:val="24"/>
          <w:lang w:val="en-US"/>
        </w:rPr>
        <w:t xml:space="preserve"> oblonga</w:t>
      </w:r>
      <w:r w:rsidRPr="00F61661">
        <w:rPr>
          <w:rFonts w:ascii="Times New Roman" w:hAnsi="Times New Roman" w:cs="Times New Roman"/>
          <w:i/>
          <w:iCs/>
          <w:sz w:val="24"/>
          <w:szCs w:val="24"/>
          <w:lang w:val="en-US"/>
        </w:rPr>
        <w:t xml:space="preserve">, </w:t>
      </w:r>
      <w:r w:rsidRPr="00F61661">
        <w:rPr>
          <w:rFonts w:ascii="Times New Roman" w:hAnsi="Times New Roman" w:cs="Times New Roman"/>
          <w:sz w:val="24"/>
          <w:szCs w:val="24"/>
          <w:lang w:val="en-US"/>
        </w:rPr>
        <w:t>3)</w:t>
      </w:r>
      <w:r w:rsidRPr="00F61661">
        <w:rPr>
          <w:rFonts w:ascii="Times New Roman" w:hAnsi="Times New Roman" w:cs="Times New Roman"/>
          <w:i/>
          <w:iCs/>
          <w:sz w:val="24"/>
          <w:szCs w:val="24"/>
          <w:lang w:val="en-US"/>
        </w:rPr>
        <w:t xml:space="preserve"> </w:t>
      </w:r>
      <w:proofErr w:type="spellStart"/>
      <w:r w:rsidRPr="00B7701B">
        <w:rPr>
          <w:rFonts w:ascii="Times New Roman" w:hAnsi="Times New Roman" w:cs="Times New Roman"/>
          <w:i/>
          <w:iCs/>
          <w:sz w:val="24"/>
          <w:szCs w:val="24"/>
          <w:lang w:val="en-US"/>
        </w:rPr>
        <w:t>Quinqueloculina</w:t>
      </w:r>
      <w:proofErr w:type="spellEnd"/>
      <w:r w:rsidRPr="00B7701B">
        <w:rPr>
          <w:rFonts w:ascii="Times New Roman" w:hAnsi="Times New Roman" w:cs="Times New Roman"/>
          <w:i/>
          <w:iCs/>
          <w:sz w:val="24"/>
          <w:szCs w:val="24"/>
          <w:lang w:val="en-US"/>
        </w:rPr>
        <w:t xml:space="preserve"> </w:t>
      </w:r>
      <w:proofErr w:type="spellStart"/>
      <w:r w:rsidRPr="00B7701B">
        <w:rPr>
          <w:rFonts w:ascii="Times New Roman" w:hAnsi="Times New Roman" w:cs="Times New Roman"/>
          <w:i/>
          <w:iCs/>
          <w:sz w:val="24"/>
          <w:szCs w:val="24"/>
          <w:lang w:val="en-US"/>
        </w:rPr>
        <w:t>auberiana</w:t>
      </w:r>
      <w:proofErr w:type="spellEnd"/>
      <w:r w:rsidRPr="00F61661">
        <w:rPr>
          <w:rFonts w:ascii="Times New Roman" w:hAnsi="Times New Roman" w:cs="Times New Roman"/>
          <w:sz w:val="24"/>
          <w:szCs w:val="24"/>
          <w:lang w:val="en-US"/>
        </w:rPr>
        <w:t>, 4)</w:t>
      </w:r>
      <w:r w:rsidRPr="00F61661">
        <w:rPr>
          <w:rFonts w:ascii="Times New Roman" w:hAnsi="Times New Roman" w:cs="Times New Roman"/>
          <w:i/>
          <w:iCs/>
          <w:sz w:val="24"/>
          <w:szCs w:val="24"/>
          <w:lang w:val="en-US"/>
        </w:rPr>
        <w:t xml:space="preserve"> </w:t>
      </w:r>
      <w:proofErr w:type="spellStart"/>
      <w:r w:rsidRPr="00B7701B">
        <w:rPr>
          <w:rFonts w:ascii="Times New Roman" w:hAnsi="Times New Roman" w:cs="Times New Roman"/>
          <w:i/>
          <w:iCs/>
          <w:sz w:val="24"/>
          <w:szCs w:val="24"/>
          <w:lang w:val="en-US"/>
        </w:rPr>
        <w:t>Pyrgo</w:t>
      </w:r>
      <w:proofErr w:type="spellEnd"/>
      <w:r w:rsidRPr="00B7701B">
        <w:rPr>
          <w:rFonts w:ascii="Times New Roman" w:hAnsi="Times New Roman" w:cs="Times New Roman"/>
          <w:i/>
          <w:iCs/>
          <w:sz w:val="24"/>
          <w:szCs w:val="24"/>
          <w:lang w:val="en-US"/>
        </w:rPr>
        <w:t xml:space="preserve"> </w:t>
      </w:r>
      <w:proofErr w:type="spellStart"/>
      <w:r w:rsidRPr="00B7701B">
        <w:rPr>
          <w:rFonts w:ascii="Times New Roman" w:hAnsi="Times New Roman" w:cs="Times New Roman"/>
          <w:i/>
          <w:iCs/>
          <w:sz w:val="24"/>
          <w:szCs w:val="24"/>
          <w:lang w:val="en-US"/>
        </w:rPr>
        <w:t>informata</w:t>
      </w:r>
      <w:proofErr w:type="spellEnd"/>
      <w:r w:rsidRPr="00F61661">
        <w:rPr>
          <w:rFonts w:ascii="Times New Roman" w:hAnsi="Times New Roman" w:cs="Times New Roman"/>
          <w:i/>
          <w:iCs/>
          <w:sz w:val="24"/>
          <w:szCs w:val="24"/>
          <w:lang w:val="en-US"/>
        </w:rPr>
        <w:t xml:space="preserve">, 5) </w:t>
      </w:r>
      <w:proofErr w:type="spellStart"/>
      <w:r w:rsidRPr="00B7701B">
        <w:rPr>
          <w:rFonts w:ascii="Times New Roman" w:hAnsi="Times New Roman" w:cs="Times New Roman"/>
          <w:i/>
          <w:iCs/>
          <w:sz w:val="24"/>
          <w:szCs w:val="24"/>
          <w:lang w:val="en-US"/>
        </w:rPr>
        <w:t>Cribromiliolinella</w:t>
      </w:r>
      <w:proofErr w:type="spellEnd"/>
      <w:r w:rsidRPr="00B7701B">
        <w:rPr>
          <w:rFonts w:ascii="Times New Roman" w:hAnsi="Times New Roman" w:cs="Times New Roman"/>
          <w:i/>
          <w:iCs/>
          <w:sz w:val="24"/>
          <w:szCs w:val="24"/>
          <w:lang w:val="en-US"/>
        </w:rPr>
        <w:t xml:space="preserve"> </w:t>
      </w:r>
      <w:proofErr w:type="spellStart"/>
      <w:r w:rsidRPr="00B7701B">
        <w:rPr>
          <w:rFonts w:ascii="Times New Roman" w:hAnsi="Times New Roman" w:cs="Times New Roman"/>
          <w:i/>
          <w:iCs/>
          <w:sz w:val="24"/>
          <w:szCs w:val="24"/>
          <w:lang w:val="en-US"/>
        </w:rPr>
        <w:t>subvalvularis</w:t>
      </w:r>
      <w:proofErr w:type="spellEnd"/>
      <w:r w:rsidRPr="00F61661">
        <w:rPr>
          <w:rFonts w:ascii="Times New Roman" w:hAnsi="Times New Roman" w:cs="Times New Roman"/>
          <w:i/>
          <w:iCs/>
          <w:sz w:val="24"/>
          <w:szCs w:val="24"/>
          <w:lang w:val="en-US"/>
        </w:rPr>
        <w:t xml:space="preserve">, </w:t>
      </w:r>
      <w:r w:rsidRPr="00F61661">
        <w:rPr>
          <w:rFonts w:ascii="Times New Roman" w:hAnsi="Times New Roman" w:cs="Times New Roman"/>
          <w:sz w:val="24"/>
          <w:szCs w:val="24"/>
          <w:lang w:val="en-US"/>
        </w:rPr>
        <w:t>6)</w:t>
      </w:r>
      <w:r w:rsidRPr="00F61661">
        <w:rPr>
          <w:rFonts w:ascii="Times New Roman" w:hAnsi="Times New Roman" w:cs="Times New Roman"/>
          <w:i/>
          <w:iCs/>
          <w:sz w:val="24"/>
          <w:szCs w:val="24"/>
          <w:lang w:val="en-US"/>
        </w:rPr>
        <w:t xml:space="preserve"> </w:t>
      </w:r>
      <w:proofErr w:type="spellStart"/>
      <w:r w:rsidRPr="00B7701B">
        <w:rPr>
          <w:rFonts w:ascii="Times New Roman" w:hAnsi="Times New Roman" w:cs="Times New Roman"/>
          <w:i/>
          <w:iCs/>
          <w:sz w:val="24"/>
          <w:szCs w:val="24"/>
          <w:lang w:val="en-US"/>
        </w:rPr>
        <w:t>Ammodiscus</w:t>
      </w:r>
      <w:proofErr w:type="spellEnd"/>
      <w:r w:rsidRPr="00B7701B">
        <w:rPr>
          <w:rFonts w:ascii="Times New Roman" w:hAnsi="Times New Roman" w:cs="Times New Roman"/>
          <w:i/>
          <w:iCs/>
          <w:sz w:val="24"/>
          <w:szCs w:val="24"/>
          <w:lang w:val="en-US"/>
        </w:rPr>
        <w:t xml:space="preserve"> </w:t>
      </w:r>
      <w:r w:rsidRPr="00B7701B">
        <w:rPr>
          <w:rFonts w:ascii="Times New Roman" w:hAnsi="Times New Roman" w:cs="Times New Roman"/>
          <w:sz w:val="24"/>
          <w:szCs w:val="24"/>
          <w:lang w:val="en-US"/>
        </w:rPr>
        <w:t>sp.</w:t>
      </w:r>
      <w:r w:rsidRPr="00F61661">
        <w:rPr>
          <w:rFonts w:ascii="Times New Roman" w:hAnsi="Times New Roman" w:cs="Times New Roman"/>
          <w:sz w:val="24"/>
          <w:szCs w:val="24"/>
          <w:lang w:val="en-US"/>
        </w:rPr>
        <w:t xml:space="preserve">, 7) </w:t>
      </w:r>
      <w:proofErr w:type="spellStart"/>
      <w:r w:rsidRPr="00B7701B">
        <w:rPr>
          <w:rFonts w:ascii="Times New Roman" w:hAnsi="Times New Roman" w:cs="Times New Roman"/>
          <w:i/>
          <w:iCs/>
          <w:sz w:val="24"/>
          <w:szCs w:val="24"/>
          <w:lang w:val="en-US"/>
        </w:rPr>
        <w:t>Spiroloculina</w:t>
      </w:r>
      <w:proofErr w:type="spellEnd"/>
      <w:r w:rsidRPr="00B7701B">
        <w:rPr>
          <w:rFonts w:ascii="Times New Roman" w:hAnsi="Times New Roman" w:cs="Times New Roman"/>
          <w:i/>
          <w:iCs/>
          <w:sz w:val="24"/>
          <w:szCs w:val="24"/>
          <w:lang w:val="en-US"/>
        </w:rPr>
        <w:t xml:space="preserve"> </w:t>
      </w:r>
      <w:r w:rsidRPr="00B7701B">
        <w:rPr>
          <w:rFonts w:ascii="Times New Roman" w:hAnsi="Times New Roman" w:cs="Times New Roman"/>
          <w:sz w:val="24"/>
          <w:szCs w:val="24"/>
          <w:lang w:val="en-US"/>
        </w:rPr>
        <w:t>sp.</w:t>
      </w:r>
      <w:r w:rsidRPr="00F61661">
        <w:rPr>
          <w:rFonts w:ascii="Times New Roman" w:hAnsi="Times New Roman" w:cs="Times New Roman"/>
          <w:sz w:val="24"/>
          <w:szCs w:val="24"/>
          <w:lang w:val="en-US"/>
        </w:rPr>
        <w:t xml:space="preserve">, 8) </w:t>
      </w:r>
      <w:proofErr w:type="spellStart"/>
      <w:r w:rsidRPr="00B7701B">
        <w:rPr>
          <w:rFonts w:ascii="Times New Roman" w:hAnsi="Times New Roman" w:cs="Times New Roman"/>
          <w:i/>
          <w:iCs/>
          <w:sz w:val="24"/>
          <w:szCs w:val="24"/>
          <w:lang w:val="en-US"/>
        </w:rPr>
        <w:t>Pyrgo</w:t>
      </w:r>
      <w:proofErr w:type="spellEnd"/>
      <w:r w:rsidRPr="00B7701B">
        <w:rPr>
          <w:rFonts w:ascii="Times New Roman" w:hAnsi="Times New Roman" w:cs="Times New Roman"/>
          <w:i/>
          <w:iCs/>
          <w:sz w:val="24"/>
          <w:szCs w:val="24"/>
          <w:lang w:val="en-US"/>
        </w:rPr>
        <w:t xml:space="preserve"> </w:t>
      </w:r>
      <w:proofErr w:type="spellStart"/>
      <w:r w:rsidRPr="00B7701B">
        <w:rPr>
          <w:rFonts w:ascii="Times New Roman" w:hAnsi="Times New Roman" w:cs="Times New Roman"/>
          <w:i/>
          <w:iCs/>
          <w:sz w:val="24"/>
          <w:szCs w:val="24"/>
          <w:lang w:val="en-US"/>
        </w:rPr>
        <w:t>depressa</w:t>
      </w:r>
      <w:proofErr w:type="spellEnd"/>
      <w:r w:rsidRPr="00F61661">
        <w:rPr>
          <w:rFonts w:ascii="Times New Roman" w:hAnsi="Times New Roman" w:cs="Times New Roman"/>
          <w:sz w:val="24"/>
          <w:szCs w:val="24"/>
          <w:lang w:val="en-US"/>
        </w:rPr>
        <w:t>, 9)</w:t>
      </w:r>
      <w:r w:rsidRPr="00F61661">
        <w:rPr>
          <w:rFonts w:ascii="Times New Roman" w:hAnsi="Times New Roman" w:cs="Times New Roman"/>
          <w:i/>
          <w:iCs/>
          <w:sz w:val="24"/>
          <w:szCs w:val="24"/>
          <w:lang w:val="en-US"/>
        </w:rPr>
        <w:t xml:space="preserve"> </w:t>
      </w:r>
      <w:proofErr w:type="spellStart"/>
      <w:r w:rsidRPr="00B7701B">
        <w:rPr>
          <w:rFonts w:ascii="Times New Roman" w:hAnsi="Times New Roman" w:cs="Times New Roman"/>
          <w:i/>
          <w:iCs/>
          <w:sz w:val="24"/>
          <w:szCs w:val="24"/>
          <w:lang w:val="en-US"/>
        </w:rPr>
        <w:t>Fissruina</w:t>
      </w:r>
      <w:proofErr w:type="spellEnd"/>
      <w:r w:rsidRPr="00B7701B">
        <w:rPr>
          <w:rFonts w:ascii="Times New Roman" w:hAnsi="Times New Roman" w:cs="Times New Roman"/>
          <w:i/>
          <w:iCs/>
          <w:sz w:val="24"/>
          <w:szCs w:val="24"/>
          <w:lang w:val="en-US"/>
        </w:rPr>
        <w:t xml:space="preserve"> </w:t>
      </w:r>
      <w:proofErr w:type="spellStart"/>
      <w:r w:rsidRPr="00B7701B">
        <w:rPr>
          <w:rFonts w:ascii="Times New Roman" w:hAnsi="Times New Roman" w:cs="Times New Roman"/>
          <w:i/>
          <w:iCs/>
          <w:sz w:val="24"/>
          <w:szCs w:val="24"/>
          <w:lang w:val="en-US"/>
        </w:rPr>
        <w:t>foliformis</w:t>
      </w:r>
      <w:proofErr w:type="spellEnd"/>
      <w:r w:rsidRPr="00F61661">
        <w:rPr>
          <w:rFonts w:ascii="Times New Roman" w:hAnsi="Times New Roman" w:cs="Times New Roman"/>
          <w:sz w:val="24"/>
          <w:szCs w:val="24"/>
          <w:lang w:val="en-US"/>
        </w:rPr>
        <w:t>, 10)</w:t>
      </w:r>
      <w:r w:rsidR="00F61661" w:rsidRPr="00F61661">
        <w:rPr>
          <w:rFonts w:ascii="Times New Roman" w:hAnsi="Times New Roman" w:cs="Times New Roman"/>
          <w:sz w:val="24"/>
          <w:szCs w:val="24"/>
          <w:lang w:val="en-US"/>
        </w:rPr>
        <w:t xml:space="preserve"> </w:t>
      </w:r>
      <w:proofErr w:type="spellStart"/>
      <w:r w:rsidRPr="00B7701B">
        <w:rPr>
          <w:rFonts w:ascii="Times New Roman" w:hAnsi="Times New Roman" w:cs="Times New Roman"/>
          <w:i/>
          <w:iCs/>
          <w:sz w:val="24"/>
          <w:szCs w:val="24"/>
          <w:lang w:val="en-US"/>
        </w:rPr>
        <w:t>Parafissurina</w:t>
      </w:r>
      <w:proofErr w:type="spellEnd"/>
      <w:r w:rsidRPr="00B7701B">
        <w:rPr>
          <w:rFonts w:ascii="Times New Roman" w:hAnsi="Times New Roman" w:cs="Times New Roman"/>
          <w:i/>
          <w:iCs/>
          <w:sz w:val="24"/>
          <w:szCs w:val="24"/>
          <w:lang w:val="en-US"/>
        </w:rPr>
        <w:t xml:space="preserve"> </w:t>
      </w:r>
      <w:proofErr w:type="spellStart"/>
      <w:r w:rsidRPr="00B7701B">
        <w:rPr>
          <w:rFonts w:ascii="Times New Roman" w:hAnsi="Times New Roman" w:cs="Times New Roman"/>
          <w:i/>
          <w:iCs/>
          <w:sz w:val="24"/>
          <w:szCs w:val="24"/>
          <w:lang w:val="en-US"/>
        </w:rPr>
        <w:t>saturni</w:t>
      </w:r>
      <w:proofErr w:type="spellEnd"/>
      <w:r w:rsidRPr="00F61661">
        <w:rPr>
          <w:rFonts w:ascii="Times New Roman" w:hAnsi="Times New Roman" w:cs="Times New Roman"/>
          <w:sz w:val="24"/>
          <w:szCs w:val="24"/>
          <w:lang w:val="en-US"/>
        </w:rPr>
        <w:t>, 11)</w:t>
      </w:r>
      <w:r w:rsidRPr="00F61661">
        <w:rPr>
          <w:rFonts w:ascii="Times New Roman" w:hAnsi="Times New Roman" w:cs="Times New Roman"/>
          <w:i/>
          <w:iCs/>
          <w:sz w:val="24"/>
          <w:szCs w:val="24"/>
          <w:lang w:val="en-US"/>
        </w:rPr>
        <w:t xml:space="preserve"> </w:t>
      </w:r>
      <w:proofErr w:type="spellStart"/>
      <w:r w:rsidRPr="00B7701B">
        <w:rPr>
          <w:rFonts w:ascii="Times New Roman" w:hAnsi="Times New Roman" w:cs="Times New Roman"/>
          <w:i/>
          <w:iCs/>
          <w:sz w:val="24"/>
          <w:szCs w:val="24"/>
          <w:lang w:val="en-US"/>
        </w:rPr>
        <w:t>Fissruina</w:t>
      </w:r>
      <w:proofErr w:type="spellEnd"/>
      <w:r w:rsidRPr="00B7701B">
        <w:rPr>
          <w:rFonts w:ascii="Times New Roman" w:hAnsi="Times New Roman" w:cs="Times New Roman"/>
          <w:i/>
          <w:iCs/>
          <w:sz w:val="24"/>
          <w:szCs w:val="24"/>
          <w:lang w:val="en-US"/>
        </w:rPr>
        <w:t xml:space="preserve"> </w:t>
      </w:r>
      <w:proofErr w:type="spellStart"/>
      <w:r w:rsidRPr="00B7701B">
        <w:rPr>
          <w:rFonts w:ascii="Times New Roman" w:hAnsi="Times New Roman" w:cs="Times New Roman"/>
          <w:i/>
          <w:iCs/>
          <w:sz w:val="24"/>
          <w:szCs w:val="24"/>
          <w:lang w:val="en-US"/>
        </w:rPr>
        <w:t>orbignyana</w:t>
      </w:r>
      <w:proofErr w:type="spellEnd"/>
      <w:r w:rsidRPr="00F61661">
        <w:rPr>
          <w:rFonts w:ascii="Times New Roman" w:hAnsi="Times New Roman" w:cs="Times New Roman"/>
          <w:sz w:val="24"/>
          <w:szCs w:val="24"/>
          <w:lang w:val="en-US"/>
        </w:rPr>
        <w:t>, 12)</w:t>
      </w:r>
      <w:r w:rsidRPr="00F61661">
        <w:rPr>
          <w:rFonts w:ascii="Times New Roman" w:hAnsi="Times New Roman" w:cs="Times New Roman"/>
          <w:i/>
          <w:iCs/>
          <w:sz w:val="24"/>
          <w:szCs w:val="24"/>
          <w:lang w:val="en-US"/>
        </w:rPr>
        <w:t xml:space="preserve"> </w:t>
      </w:r>
      <w:proofErr w:type="spellStart"/>
      <w:r w:rsidRPr="00B7701B">
        <w:rPr>
          <w:rFonts w:ascii="Times New Roman" w:hAnsi="Times New Roman" w:cs="Times New Roman"/>
          <w:i/>
          <w:iCs/>
          <w:sz w:val="24"/>
          <w:szCs w:val="24"/>
          <w:lang w:val="en-US"/>
        </w:rPr>
        <w:t>Fissurina</w:t>
      </w:r>
      <w:proofErr w:type="spellEnd"/>
      <w:r w:rsidRPr="00B7701B">
        <w:rPr>
          <w:rFonts w:ascii="Times New Roman" w:hAnsi="Times New Roman" w:cs="Times New Roman"/>
          <w:i/>
          <w:iCs/>
          <w:sz w:val="24"/>
          <w:szCs w:val="24"/>
          <w:lang w:val="en-US"/>
        </w:rPr>
        <w:t xml:space="preserve"> </w:t>
      </w:r>
      <w:proofErr w:type="spellStart"/>
      <w:r w:rsidRPr="00B7701B">
        <w:rPr>
          <w:rFonts w:ascii="Times New Roman" w:hAnsi="Times New Roman" w:cs="Times New Roman"/>
          <w:i/>
          <w:iCs/>
          <w:sz w:val="24"/>
          <w:szCs w:val="24"/>
          <w:lang w:val="en-US"/>
        </w:rPr>
        <w:t>anectens</w:t>
      </w:r>
      <w:proofErr w:type="spellEnd"/>
      <w:r w:rsidRPr="00F61661">
        <w:rPr>
          <w:rFonts w:ascii="Times New Roman" w:hAnsi="Times New Roman" w:cs="Times New Roman"/>
          <w:sz w:val="24"/>
          <w:szCs w:val="24"/>
          <w:lang w:val="en-US"/>
        </w:rPr>
        <w:t>, 13)</w:t>
      </w:r>
      <w:r w:rsidRPr="00F61661">
        <w:rPr>
          <w:rFonts w:ascii="Times New Roman" w:hAnsi="Times New Roman" w:cs="Times New Roman"/>
          <w:i/>
          <w:iCs/>
          <w:sz w:val="24"/>
          <w:szCs w:val="24"/>
          <w:lang w:val="en-US"/>
        </w:rPr>
        <w:t xml:space="preserve"> </w:t>
      </w:r>
      <w:proofErr w:type="spellStart"/>
      <w:r w:rsidRPr="00B7701B">
        <w:rPr>
          <w:rFonts w:ascii="Times New Roman" w:hAnsi="Times New Roman" w:cs="Times New Roman"/>
          <w:i/>
          <w:iCs/>
          <w:sz w:val="24"/>
          <w:szCs w:val="24"/>
          <w:lang w:val="en-US"/>
        </w:rPr>
        <w:t>Favulina</w:t>
      </w:r>
      <w:proofErr w:type="spellEnd"/>
      <w:r w:rsidRPr="00B7701B">
        <w:rPr>
          <w:rFonts w:ascii="Times New Roman" w:hAnsi="Times New Roman" w:cs="Times New Roman"/>
          <w:i/>
          <w:iCs/>
          <w:sz w:val="24"/>
          <w:szCs w:val="24"/>
          <w:lang w:val="en-US"/>
        </w:rPr>
        <w:t xml:space="preserve"> </w:t>
      </w:r>
      <w:proofErr w:type="spellStart"/>
      <w:r w:rsidRPr="00B7701B">
        <w:rPr>
          <w:rFonts w:ascii="Times New Roman" w:hAnsi="Times New Roman" w:cs="Times New Roman"/>
          <w:i/>
          <w:iCs/>
          <w:sz w:val="24"/>
          <w:szCs w:val="24"/>
          <w:lang w:val="en-US"/>
        </w:rPr>
        <w:lastRenderedPageBreak/>
        <w:t>hexagona</w:t>
      </w:r>
      <w:proofErr w:type="spellEnd"/>
      <w:r w:rsidR="00F61661" w:rsidRPr="00F61661">
        <w:rPr>
          <w:rFonts w:ascii="Times New Roman" w:hAnsi="Times New Roman" w:cs="Times New Roman"/>
          <w:sz w:val="24"/>
          <w:szCs w:val="24"/>
          <w:lang w:val="en-US"/>
        </w:rPr>
        <w:t>, 14)</w:t>
      </w:r>
      <w:r w:rsidR="00F61661" w:rsidRPr="00F61661">
        <w:rPr>
          <w:rFonts w:ascii="Times New Roman" w:hAnsi="Times New Roman" w:cs="Times New Roman"/>
          <w:i/>
          <w:iCs/>
          <w:sz w:val="24"/>
          <w:szCs w:val="24"/>
          <w:lang w:val="en-US"/>
        </w:rPr>
        <w:t xml:space="preserve"> </w:t>
      </w:r>
      <w:r w:rsidRPr="00B7701B">
        <w:rPr>
          <w:rFonts w:ascii="Times New Roman" w:hAnsi="Times New Roman" w:cs="Times New Roman"/>
          <w:i/>
          <w:iCs/>
          <w:sz w:val="24"/>
          <w:szCs w:val="24"/>
          <w:lang w:val="en-US"/>
        </w:rPr>
        <w:t>Lagena laevigata</w:t>
      </w:r>
      <w:r w:rsidR="00F61661" w:rsidRPr="00F61661">
        <w:rPr>
          <w:rFonts w:ascii="Times New Roman" w:hAnsi="Times New Roman" w:cs="Times New Roman"/>
          <w:sz w:val="24"/>
          <w:szCs w:val="24"/>
          <w:lang w:val="en-US"/>
        </w:rPr>
        <w:t>, 15)</w:t>
      </w:r>
      <w:r w:rsidRPr="00B7701B">
        <w:rPr>
          <w:rFonts w:ascii="Times New Roman" w:hAnsi="Times New Roman" w:cs="Times New Roman"/>
          <w:i/>
          <w:iCs/>
          <w:sz w:val="24"/>
          <w:szCs w:val="24"/>
          <w:lang w:val="en-US"/>
        </w:rPr>
        <w:t xml:space="preserve"> </w:t>
      </w:r>
      <w:proofErr w:type="spellStart"/>
      <w:r w:rsidRPr="00B7701B">
        <w:rPr>
          <w:rFonts w:ascii="Times New Roman" w:hAnsi="Times New Roman" w:cs="Times New Roman"/>
          <w:i/>
          <w:iCs/>
          <w:sz w:val="24"/>
          <w:szCs w:val="24"/>
          <w:lang w:val="en-US"/>
        </w:rPr>
        <w:t>Reussolina</w:t>
      </w:r>
      <w:proofErr w:type="spellEnd"/>
      <w:r w:rsidRPr="00B7701B">
        <w:rPr>
          <w:rFonts w:ascii="Times New Roman" w:hAnsi="Times New Roman" w:cs="Times New Roman"/>
          <w:i/>
          <w:iCs/>
          <w:sz w:val="24"/>
          <w:szCs w:val="24"/>
          <w:lang w:val="en-US"/>
        </w:rPr>
        <w:t xml:space="preserve"> </w:t>
      </w:r>
      <w:proofErr w:type="spellStart"/>
      <w:r w:rsidRPr="00B7701B">
        <w:rPr>
          <w:rFonts w:ascii="Times New Roman" w:hAnsi="Times New Roman" w:cs="Times New Roman"/>
          <w:i/>
          <w:iCs/>
          <w:sz w:val="24"/>
          <w:szCs w:val="24"/>
          <w:lang w:val="en-US"/>
        </w:rPr>
        <w:t>laevis</w:t>
      </w:r>
      <w:proofErr w:type="spellEnd"/>
      <w:r w:rsidR="00F61661" w:rsidRPr="00F61661">
        <w:rPr>
          <w:rFonts w:ascii="Times New Roman" w:hAnsi="Times New Roman" w:cs="Times New Roman"/>
          <w:sz w:val="24"/>
          <w:szCs w:val="24"/>
          <w:lang w:val="en-US"/>
        </w:rPr>
        <w:t>, 16)</w:t>
      </w:r>
      <w:r w:rsidRPr="00B7701B">
        <w:rPr>
          <w:rFonts w:ascii="Times New Roman" w:hAnsi="Times New Roman" w:cs="Times New Roman"/>
          <w:i/>
          <w:iCs/>
          <w:sz w:val="24"/>
          <w:szCs w:val="24"/>
          <w:lang w:val="en-US"/>
        </w:rPr>
        <w:t xml:space="preserve"> Lagena striata</w:t>
      </w:r>
      <w:r w:rsidR="00F61661" w:rsidRPr="00F61661">
        <w:rPr>
          <w:rFonts w:ascii="Times New Roman" w:hAnsi="Times New Roman" w:cs="Times New Roman"/>
          <w:sz w:val="24"/>
          <w:szCs w:val="24"/>
          <w:lang w:val="en-US"/>
        </w:rPr>
        <w:t>, 17)</w:t>
      </w:r>
      <w:r w:rsidR="00F61661" w:rsidRPr="00F61661">
        <w:rPr>
          <w:rFonts w:ascii="Times New Roman" w:hAnsi="Times New Roman" w:cs="Times New Roman"/>
          <w:i/>
          <w:iCs/>
          <w:sz w:val="24"/>
          <w:szCs w:val="24"/>
          <w:lang w:val="en-US"/>
        </w:rPr>
        <w:t xml:space="preserve"> </w:t>
      </w:r>
      <w:proofErr w:type="spellStart"/>
      <w:r w:rsidR="00F61661" w:rsidRPr="00F61661">
        <w:rPr>
          <w:rFonts w:ascii="Times New Roman" w:hAnsi="Times New Roman" w:cs="Times New Roman"/>
          <w:i/>
          <w:iCs/>
          <w:sz w:val="24"/>
          <w:szCs w:val="24"/>
          <w:lang w:val="en-US"/>
        </w:rPr>
        <w:t>Uvigerina</w:t>
      </w:r>
      <w:proofErr w:type="spellEnd"/>
      <w:r w:rsidR="00F61661" w:rsidRPr="00F61661">
        <w:rPr>
          <w:rFonts w:ascii="Times New Roman" w:hAnsi="Times New Roman" w:cs="Times New Roman"/>
          <w:i/>
          <w:iCs/>
          <w:sz w:val="24"/>
          <w:szCs w:val="24"/>
          <w:lang w:val="en-US"/>
        </w:rPr>
        <w:t xml:space="preserve"> peregrina</w:t>
      </w:r>
      <w:r w:rsidR="00F61661" w:rsidRPr="00F61661">
        <w:rPr>
          <w:rFonts w:ascii="Times New Roman" w:hAnsi="Times New Roman" w:cs="Times New Roman"/>
          <w:sz w:val="24"/>
          <w:szCs w:val="24"/>
          <w:lang w:val="en-US"/>
        </w:rPr>
        <w:t>, 18)</w:t>
      </w:r>
      <w:r w:rsidR="00F61661" w:rsidRPr="00F61661">
        <w:rPr>
          <w:rFonts w:ascii="Times New Roman" w:hAnsi="Times New Roman" w:cs="Times New Roman"/>
          <w:i/>
          <w:iCs/>
          <w:sz w:val="24"/>
          <w:szCs w:val="24"/>
          <w:lang w:val="en-US"/>
        </w:rPr>
        <w:t xml:space="preserve"> </w:t>
      </w:r>
      <w:proofErr w:type="spellStart"/>
      <w:r w:rsidR="00F61661" w:rsidRPr="00F61661">
        <w:rPr>
          <w:rFonts w:ascii="Times New Roman" w:hAnsi="Times New Roman" w:cs="Times New Roman"/>
          <w:i/>
          <w:iCs/>
          <w:sz w:val="24"/>
          <w:szCs w:val="24"/>
          <w:lang w:val="en-US"/>
        </w:rPr>
        <w:t>Uvigerina</w:t>
      </w:r>
      <w:proofErr w:type="spellEnd"/>
      <w:r w:rsidR="00F61661" w:rsidRPr="00F61661">
        <w:rPr>
          <w:rFonts w:ascii="Times New Roman" w:hAnsi="Times New Roman" w:cs="Times New Roman"/>
          <w:i/>
          <w:iCs/>
          <w:sz w:val="24"/>
          <w:szCs w:val="24"/>
          <w:lang w:val="en-US"/>
        </w:rPr>
        <w:t xml:space="preserve"> </w:t>
      </w:r>
      <w:proofErr w:type="spellStart"/>
      <w:r w:rsidR="00F61661" w:rsidRPr="00F61661">
        <w:rPr>
          <w:rFonts w:ascii="Times New Roman" w:hAnsi="Times New Roman" w:cs="Times New Roman"/>
          <w:i/>
          <w:iCs/>
          <w:sz w:val="24"/>
          <w:szCs w:val="24"/>
          <w:lang w:val="en-US"/>
        </w:rPr>
        <w:t>auberiana</w:t>
      </w:r>
      <w:proofErr w:type="spellEnd"/>
      <w:r w:rsidR="00F61661" w:rsidRPr="00F61661">
        <w:rPr>
          <w:rFonts w:ascii="Times New Roman" w:hAnsi="Times New Roman" w:cs="Times New Roman"/>
          <w:sz w:val="24"/>
          <w:szCs w:val="24"/>
          <w:lang w:val="en-US"/>
        </w:rPr>
        <w:t>, 19)</w:t>
      </w:r>
      <w:r w:rsidR="00F61661" w:rsidRPr="00F61661">
        <w:rPr>
          <w:rFonts w:ascii="Times New Roman" w:hAnsi="Times New Roman" w:cs="Times New Roman"/>
          <w:i/>
          <w:iCs/>
          <w:sz w:val="24"/>
          <w:szCs w:val="24"/>
          <w:lang w:val="en-US"/>
        </w:rPr>
        <w:t xml:space="preserve"> </w:t>
      </w:r>
      <w:proofErr w:type="spellStart"/>
      <w:r w:rsidR="00F61661" w:rsidRPr="00F61661">
        <w:rPr>
          <w:rFonts w:ascii="Times New Roman" w:hAnsi="Times New Roman" w:cs="Times New Roman"/>
          <w:i/>
          <w:iCs/>
          <w:sz w:val="24"/>
          <w:szCs w:val="24"/>
          <w:lang w:val="en-US"/>
        </w:rPr>
        <w:t>Eubulimina</w:t>
      </w:r>
      <w:proofErr w:type="spellEnd"/>
      <w:r w:rsidR="00F61661" w:rsidRPr="00F61661">
        <w:rPr>
          <w:rFonts w:ascii="Times New Roman" w:hAnsi="Times New Roman" w:cs="Times New Roman"/>
          <w:i/>
          <w:iCs/>
          <w:sz w:val="24"/>
          <w:szCs w:val="24"/>
          <w:lang w:val="en-US"/>
        </w:rPr>
        <w:t xml:space="preserve"> </w:t>
      </w:r>
      <w:proofErr w:type="spellStart"/>
      <w:r w:rsidR="00F61661" w:rsidRPr="00F61661">
        <w:rPr>
          <w:rFonts w:ascii="Times New Roman" w:hAnsi="Times New Roman" w:cs="Times New Roman"/>
          <w:i/>
          <w:iCs/>
          <w:sz w:val="24"/>
          <w:szCs w:val="24"/>
          <w:lang w:val="en-US"/>
        </w:rPr>
        <w:t>exilis</w:t>
      </w:r>
      <w:proofErr w:type="spellEnd"/>
      <w:r w:rsidR="00F61661" w:rsidRPr="00F61661">
        <w:rPr>
          <w:rFonts w:ascii="Times New Roman" w:hAnsi="Times New Roman" w:cs="Times New Roman"/>
          <w:i/>
          <w:iCs/>
          <w:sz w:val="24"/>
          <w:szCs w:val="24"/>
          <w:lang w:val="en-US"/>
        </w:rPr>
        <w:t xml:space="preserve">, 20) </w:t>
      </w:r>
      <w:proofErr w:type="spellStart"/>
      <w:r w:rsidR="00F61661" w:rsidRPr="00F61661">
        <w:rPr>
          <w:rFonts w:ascii="Times New Roman" w:hAnsi="Times New Roman" w:cs="Times New Roman"/>
          <w:i/>
          <w:iCs/>
          <w:sz w:val="24"/>
          <w:szCs w:val="24"/>
          <w:lang w:val="en-US"/>
        </w:rPr>
        <w:t>Vaginulina</w:t>
      </w:r>
      <w:proofErr w:type="spellEnd"/>
      <w:r w:rsidR="00F61661" w:rsidRPr="00F61661">
        <w:rPr>
          <w:rFonts w:ascii="Times New Roman" w:hAnsi="Times New Roman" w:cs="Times New Roman"/>
          <w:i/>
          <w:iCs/>
          <w:sz w:val="24"/>
          <w:szCs w:val="24"/>
          <w:lang w:val="en-US"/>
        </w:rPr>
        <w:t xml:space="preserve"> </w:t>
      </w:r>
      <w:r w:rsidR="00F61661" w:rsidRPr="00F61661">
        <w:rPr>
          <w:rFonts w:ascii="Times New Roman" w:hAnsi="Times New Roman" w:cs="Times New Roman"/>
          <w:sz w:val="24"/>
          <w:szCs w:val="24"/>
          <w:lang w:val="en-US"/>
        </w:rPr>
        <w:t>sp., 21)</w:t>
      </w:r>
      <w:r w:rsidR="00F61661" w:rsidRPr="00F61661">
        <w:rPr>
          <w:rFonts w:ascii="Times New Roman" w:hAnsi="Times New Roman" w:cs="Times New Roman"/>
          <w:i/>
          <w:iCs/>
          <w:sz w:val="24"/>
          <w:szCs w:val="24"/>
          <w:lang w:val="en-US"/>
        </w:rPr>
        <w:t xml:space="preserve"> </w:t>
      </w:r>
      <w:proofErr w:type="spellStart"/>
      <w:r w:rsidR="00F61661" w:rsidRPr="00F61661">
        <w:rPr>
          <w:rFonts w:ascii="Times New Roman" w:hAnsi="Times New Roman" w:cs="Times New Roman"/>
          <w:i/>
          <w:iCs/>
          <w:sz w:val="24"/>
          <w:szCs w:val="24"/>
          <w:lang w:val="en-US"/>
        </w:rPr>
        <w:t>Globocassidulina</w:t>
      </w:r>
      <w:proofErr w:type="spellEnd"/>
      <w:r w:rsidR="00F61661" w:rsidRPr="00F61661">
        <w:rPr>
          <w:rFonts w:ascii="Times New Roman" w:hAnsi="Times New Roman" w:cs="Times New Roman"/>
          <w:i/>
          <w:iCs/>
          <w:sz w:val="24"/>
          <w:szCs w:val="24"/>
          <w:lang w:val="en-US"/>
        </w:rPr>
        <w:t xml:space="preserve"> </w:t>
      </w:r>
      <w:proofErr w:type="spellStart"/>
      <w:r w:rsidR="00F61661" w:rsidRPr="00F61661">
        <w:rPr>
          <w:rFonts w:ascii="Times New Roman" w:hAnsi="Times New Roman" w:cs="Times New Roman"/>
          <w:i/>
          <w:iCs/>
          <w:sz w:val="24"/>
          <w:szCs w:val="24"/>
          <w:lang w:val="en-US"/>
        </w:rPr>
        <w:t>subglobosa</w:t>
      </w:r>
      <w:proofErr w:type="spellEnd"/>
      <w:r w:rsidR="00F61661" w:rsidRPr="00F61661">
        <w:rPr>
          <w:rFonts w:ascii="Times New Roman" w:hAnsi="Times New Roman" w:cs="Times New Roman"/>
          <w:sz w:val="24"/>
          <w:szCs w:val="24"/>
          <w:lang w:val="en-US"/>
        </w:rPr>
        <w:t>, 22)</w:t>
      </w:r>
      <w:r w:rsidR="00F61661" w:rsidRPr="00F61661">
        <w:rPr>
          <w:rFonts w:ascii="Times New Roman" w:hAnsi="Times New Roman" w:cs="Times New Roman"/>
          <w:i/>
          <w:iCs/>
          <w:sz w:val="24"/>
          <w:szCs w:val="24"/>
          <w:lang w:val="en-US"/>
        </w:rPr>
        <w:t xml:space="preserve"> </w:t>
      </w:r>
      <w:proofErr w:type="spellStart"/>
      <w:r w:rsidR="00F61661" w:rsidRPr="00F61661">
        <w:rPr>
          <w:rFonts w:ascii="Times New Roman" w:hAnsi="Times New Roman" w:cs="Times New Roman"/>
          <w:i/>
          <w:iCs/>
          <w:sz w:val="24"/>
          <w:szCs w:val="24"/>
          <w:lang w:val="en-US"/>
        </w:rPr>
        <w:t>Melonis</w:t>
      </w:r>
      <w:proofErr w:type="spellEnd"/>
      <w:r w:rsidR="00F61661" w:rsidRPr="00F61661">
        <w:rPr>
          <w:rFonts w:ascii="Times New Roman" w:hAnsi="Times New Roman" w:cs="Times New Roman"/>
          <w:i/>
          <w:iCs/>
          <w:sz w:val="24"/>
          <w:szCs w:val="24"/>
          <w:lang w:val="en-US"/>
        </w:rPr>
        <w:t xml:space="preserve"> </w:t>
      </w:r>
      <w:proofErr w:type="spellStart"/>
      <w:r w:rsidR="00F61661" w:rsidRPr="00F61661">
        <w:rPr>
          <w:rFonts w:ascii="Times New Roman" w:hAnsi="Times New Roman" w:cs="Times New Roman"/>
          <w:i/>
          <w:iCs/>
          <w:sz w:val="24"/>
          <w:szCs w:val="24"/>
          <w:lang w:val="en-US"/>
        </w:rPr>
        <w:t>affinis</w:t>
      </w:r>
      <w:proofErr w:type="spellEnd"/>
      <w:r w:rsidR="00F61661" w:rsidRPr="00F61661">
        <w:rPr>
          <w:rFonts w:ascii="Times New Roman" w:hAnsi="Times New Roman" w:cs="Times New Roman"/>
          <w:sz w:val="24"/>
          <w:szCs w:val="24"/>
          <w:lang w:val="en-US"/>
        </w:rPr>
        <w:t xml:space="preserve">, 23) </w:t>
      </w:r>
      <w:proofErr w:type="spellStart"/>
      <w:r w:rsidR="00F61661" w:rsidRPr="00F61661">
        <w:rPr>
          <w:rFonts w:ascii="Times New Roman" w:hAnsi="Times New Roman" w:cs="Times New Roman"/>
          <w:i/>
          <w:iCs/>
          <w:sz w:val="24"/>
          <w:szCs w:val="24"/>
          <w:lang w:val="en-US"/>
        </w:rPr>
        <w:t>Pullenia</w:t>
      </w:r>
      <w:proofErr w:type="spellEnd"/>
      <w:r w:rsidR="00F61661" w:rsidRPr="00F61661">
        <w:rPr>
          <w:rFonts w:ascii="Times New Roman" w:hAnsi="Times New Roman" w:cs="Times New Roman"/>
          <w:i/>
          <w:iCs/>
          <w:sz w:val="24"/>
          <w:szCs w:val="24"/>
          <w:lang w:val="en-US"/>
        </w:rPr>
        <w:t xml:space="preserve"> </w:t>
      </w:r>
      <w:proofErr w:type="spellStart"/>
      <w:r w:rsidR="00F61661" w:rsidRPr="00F61661">
        <w:rPr>
          <w:rFonts w:ascii="Times New Roman" w:hAnsi="Times New Roman" w:cs="Times New Roman"/>
          <w:i/>
          <w:iCs/>
          <w:sz w:val="24"/>
          <w:szCs w:val="24"/>
          <w:lang w:val="en-US"/>
        </w:rPr>
        <w:t>quinqueloba</w:t>
      </w:r>
      <w:proofErr w:type="spellEnd"/>
      <w:r w:rsidR="00F61661" w:rsidRPr="00F61661">
        <w:rPr>
          <w:rFonts w:ascii="Times New Roman" w:hAnsi="Times New Roman" w:cs="Times New Roman"/>
          <w:sz w:val="24"/>
          <w:szCs w:val="24"/>
          <w:lang w:val="en-US"/>
        </w:rPr>
        <w:t>, 24)</w:t>
      </w:r>
      <w:r w:rsidR="00F61661" w:rsidRPr="00F61661">
        <w:rPr>
          <w:rFonts w:ascii="Times New Roman" w:hAnsi="Times New Roman" w:cs="Times New Roman"/>
          <w:i/>
          <w:iCs/>
          <w:sz w:val="24"/>
          <w:szCs w:val="24"/>
          <w:lang w:val="en-US"/>
        </w:rPr>
        <w:t xml:space="preserve"> </w:t>
      </w:r>
      <w:proofErr w:type="spellStart"/>
      <w:r w:rsidR="00F61661" w:rsidRPr="00F61661">
        <w:rPr>
          <w:rFonts w:ascii="Times New Roman" w:hAnsi="Times New Roman" w:cs="Times New Roman"/>
          <w:i/>
          <w:iCs/>
          <w:sz w:val="24"/>
          <w:szCs w:val="24"/>
          <w:lang w:val="en-US"/>
        </w:rPr>
        <w:t>Alabaminella</w:t>
      </w:r>
      <w:proofErr w:type="spellEnd"/>
      <w:r w:rsidR="00F61661" w:rsidRPr="00F61661">
        <w:rPr>
          <w:rFonts w:ascii="Times New Roman" w:hAnsi="Times New Roman" w:cs="Times New Roman"/>
          <w:i/>
          <w:iCs/>
          <w:sz w:val="24"/>
          <w:szCs w:val="24"/>
          <w:lang w:val="en-US"/>
        </w:rPr>
        <w:t xml:space="preserve"> </w:t>
      </w:r>
      <w:proofErr w:type="spellStart"/>
      <w:r w:rsidR="00F61661" w:rsidRPr="00F61661">
        <w:rPr>
          <w:rFonts w:ascii="Times New Roman" w:hAnsi="Times New Roman" w:cs="Times New Roman"/>
          <w:i/>
          <w:iCs/>
          <w:sz w:val="24"/>
          <w:szCs w:val="24"/>
          <w:lang w:val="en-US"/>
        </w:rPr>
        <w:t>weddellensis</w:t>
      </w:r>
      <w:proofErr w:type="spellEnd"/>
      <w:r w:rsidR="00F61661" w:rsidRPr="00F61661">
        <w:rPr>
          <w:rFonts w:ascii="Times New Roman" w:hAnsi="Times New Roman" w:cs="Times New Roman"/>
          <w:sz w:val="24"/>
          <w:szCs w:val="24"/>
          <w:lang w:val="en-US"/>
        </w:rPr>
        <w:t>, 25)</w:t>
      </w:r>
      <w:r w:rsidR="00F61661" w:rsidRPr="00F61661">
        <w:rPr>
          <w:rFonts w:ascii="Times New Roman" w:hAnsi="Times New Roman" w:cs="Times New Roman"/>
          <w:i/>
          <w:iCs/>
          <w:sz w:val="24"/>
          <w:szCs w:val="24"/>
          <w:lang w:val="en-US"/>
        </w:rPr>
        <w:t xml:space="preserve"> </w:t>
      </w:r>
      <w:proofErr w:type="spellStart"/>
      <w:r w:rsidR="00F61661" w:rsidRPr="00F61661">
        <w:rPr>
          <w:rFonts w:ascii="Times New Roman" w:hAnsi="Times New Roman" w:cs="Times New Roman"/>
          <w:i/>
          <w:iCs/>
          <w:sz w:val="24"/>
          <w:szCs w:val="24"/>
          <w:lang w:val="en-US"/>
        </w:rPr>
        <w:t>Epistominella</w:t>
      </w:r>
      <w:proofErr w:type="spellEnd"/>
      <w:r w:rsidR="00F61661" w:rsidRPr="00F61661">
        <w:rPr>
          <w:rFonts w:ascii="Times New Roman" w:hAnsi="Times New Roman" w:cs="Times New Roman"/>
          <w:i/>
          <w:iCs/>
          <w:sz w:val="24"/>
          <w:szCs w:val="24"/>
          <w:lang w:val="en-US"/>
        </w:rPr>
        <w:t xml:space="preserve"> </w:t>
      </w:r>
      <w:proofErr w:type="spellStart"/>
      <w:r w:rsidR="00F61661" w:rsidRPr="00F61661">
        <w:rPr>
          <w:rFonts w:ascii="Times New Roman" w:hAnsi="Times New Roman" w:cs="Times New Roman"/>
          <w:i/>
          <w:iCs/>
          <w:sz w:val="24"/>
          <w:szCs w:val="24"/>
          <w:lang w:val="en-US"/>
        </w:rPr>
        <w:t>exigua</w:t>
      </w:r>
      <w:proofErr w:type="spellEnd"/>
      <w:r w:rsidR="00F61661" w:rsidRPr="00F61661">
        <w:rPr>
          <w:rFonts w:ascii="Times New Roman" w:hAnsi="Times New Roman" w:cs="Times New Roman"/>
          <w:sz w:val="24"/>
          <w:szCs w:val="24"/>
          <w:lang w:val="en-US"/>
        </w:rPr>
        <w:t>, 26)</w:t>
      </w:r>
      <w:r w:rsidR="00F61661" w:rsidRPr="00F61661">
        <w:rPr>
          <w:rFonts w:ascii="Times New Roman" w:hAnsi="Times New Roman" w:cs="Times New Roman"/>
          <w:i/>
          <w:iCs/>
          <w:sz w:val="24"/>
          <w:szCs w:val="24"/>
          <w:lang w:val="en-US"/>
        </w:rPr>
        <w:t xml:space="preserve"> </w:t>
      </w:r>
      <w:proofErr w:type="spellStart"/>
      <w:r w:rsidR="00F61661" w:rsidRPr="00F61661">
        <w:rPr>
          <w:rFonts w:ascii="Times New Roman" w:hAnsi="Times New Roman" w:cs="Times New Roman"/>
          <w:i/>
          <w:iCs/>
          <w:sz w:val="24"/>
          <w:szCs w:val="24"/>
          <w:lang w:val="en-US"/>
        </w:rPr>
        <w:t>Gavelinopsis</w:t>
      </w:r>
      <w:proofErr w:type="spellEnd"/>
      <w:r w:rsidR="00F61661" w:rsidRPr="00F61661">
        <w:rPr>
          <w:rFonts w:ascii="Times New Roman" w:hAnsi="Times New Roman" w:cs="Times New Roman"/>
          <w:i/>
          <w:iCs/>
          <w:sz w:val="24"/>
          <w:szCs w:val="24"/>
          <w:lang w:val="en-US"/>
        </w:rPr>
        <w:t xml:space="preserve"> </w:t>
      </w:r>
      <w:proofErr w:type="spellStart"/>
      <w:r w:rsidR="00F61661" w:rsidRPr="00F61661">
        <w:rPr>
          <w:rFonts w:ascii="Times New Roman" w:hAnsi="Times New Roman" w:cs="Times New Roman"/>
          <w:i/>
          <w:iCs/>
          <w:sz w:val="24"/>
          <w:szCs w:val="24"/>
          <w:lang w:val="en-US"/>
        </w:rPr>
        <w:t>translucens</w:t>
      </w:r>
      <w:proofErr w:type="spellEnd"/>
      <w:r w:rsidR="00F61661" w:rsidRPr="00F61661">
        <w:rPr>
          <w:rFonts w:ascii="Times New Roman" w:hAnsi="Times New Roman" w:cs="Times New Roman"/>
          <w:sz w:val="24"/>
          <w:szCs w:val="24"/>
          <w:lang w:val="en-US"/>
        </w:rPr>
        <w:t>, 27)</w:t>
      </w:r>
      <w:r w:rsidR="00F61661" w:rsidRPr="00F61661">
        <w:rPr>
          <w:rFonts w:ascii="Times New Roman" w:hAnsi="Times New Roman" w:cs="Times New Roman"/>
          <w:i/>
          <w:iCs/>
          <w:sz w:val="24"/>
          <w:szCs w:val="24"/>
          <w:lang w:val="en-US"/>
        </w:rPr>
        <w:t xml:space="preserve"> </w:t>
      </w:r>
      <w:proofErr w:type="spellStart"/>
      <w:r w:rsidR="00F61661" w:rsidRPr="00F61661">
        <w:rPr>
          <w:rFonts w:ascii="Times New Roman" w:hAnsi="Times New Roman" w:cs="Times New Roman"/>
          <w:i/>
          <w:iCs/>
          <w:sz w:val="24"/>
          <w:szCs w:val="24"/>
          <w:lang w:val="en-US"/>
        </w:rPr>
        <w:t>Cibicides</w:t>
      </w:r>
      <w:proofErr w:type="spellEnd"/>
      <w:r w:rsidR="00F61661" w:rsidRPr="00F61661">
        <w:rPr>
          <w:rFonts w:ascii="Times New Roman" w:hAnsi="Times New Roman" w:cs="Times New Roman"/>
          <w:i/>
          <w:iCs/>
          <w:sz w:val="24"/>
          <w:szCs w:val="24"/>
          <w:lang w:val="en-US"/>
        </w:rPr>
        <w:t xml:space="preserve"> </w:t>
      </w:r>
      <w:proofErr w:type="spellStart"/>
      <w:r w:rsidR="00F61661" w:rsidRPr="00F61661">
        <w:rPr>
          <w:rFonts w:ascii="Times New Roman" w:hAnsi="Times New Roman" w:cs="Times New Roman"/>
          <w:i/>
          <w:iCs/>
          <w:sz w:val="24"/>
          <w:szCs w:val="24"/>
          <w:lang w:val="en-US"/>
        </w:rPr>
        <w:t>wuellerstorfi</w:t>
      </w:r>
      <w:proofErr w:type="spellEnd"/>
      <w:r w:rsidR="00F61661" w:rsidRPr="00F61661">
        <w:rPr>
          <w:rFonts w:ascii="Times New Roman" w:hAnsi="Times New Roman" w:cs="Times New Roman"/>
          <w:i/>
          <w:iCs/>
          <w:sz w:val="24"/>
          <w:szCs w:val="24"/>
          <w:lang w:val="en-US"/>
        </w:rPr>
        <w:t xml:space="preserve"> var. </w:t>
      </w:r>
      <w:proofErr w:type="spellStart"/>
      <w:r w:rsidR="00F61661" w:rsidRPr="00F61661">
        <w:rPr>
          <w:rFonts w:ascii="Times New Roman" w:hAnsi="Times New Roman" w:cs="Times New Roman"/>
          <w:i/>
          <w:iCs/>
          <w:sz w:val="24"/>
          <w:szCs w:val="24"/>
          <w:lang w:val="en-US"/>
        </w:rPr>
        <w:t>lobatulus</w:t>
      </w:r>
      <w:proofErr w:type="spellEnd"/>
      <w:r w:rsidR="00F61661" w:rsidRPr="00F61661">
        <w:rPr>
          <w:rFonts w:ascii="Times New Roman" w:hAnsi="Times New Roman" w:cs="Times New Roman"/>
          <w:sz w:val="24"/>
          <w:szCs w:val="24"/>
          <w:lang w:val="en-US"/>
        </w:rPr>
        <w:t>, 28)</w:t>
      </w:r>
      <w:r w:rsidR="00F61661" w:rsidRPr="00F61661">
        <w:rPr>
          <w:rFonts w:ascii="Times New Roman" w:hAnsi="Times New Roman" w:cs="Times New Roman"/>
          <w:i/>
          <w:iCs/>
          <w:sz w:val="24"/>
          <w:szCs w:val="24"/>
          <w:lang w:val="en-US"/>
        </w:rPr>
        <w:t xml:space="preserve"> </w:t>
      </w:r>
      <w:proofErr w:type="spellStart"/>
      <w:r w:rsidR="00F61661" w:rsidRPr="00F61661">
        <w:rPr>
          <w:rFonts w:ascii="Times New Roman" w:hAnsi="Times New Roman" w:cs="Times New Roman"/>
          <w:i/>
          <w:iCs/>
          <w:sz w:val="24"/>
          <w:szCs w:val="24"/>
          <w:lang w:val="en-US"/>
        </w:rPr>
        <w:t>Cibicides</w:t>
      </w:r>
      <w:proofErr w:type="spellEnd"/>
      <w:r w:rsidR="00F61661" w:rsidRPr="00F61661">
        <w:rPr>
          <w:rFonts w:ascii="Times New Roman" w:hAnsi="Times New Roman" w:cs="Times New Roman"/>
          <w:i/>
          <w:iCs/>
          <w:sz w:val="24"/>
          <w:szCs w:val="24"/>
          <w:lang w:val="en-US"/>
        </w:rPr>
        <w:t xml:space="preserve"> </w:t>
      </w:r>
      <w:proofErr w:type="spellStart"/>
      <w:r w:rsidR="00F61661" w:rsidRPr="00F61661">
        <w:rPr>
          <w:rFonts w:ascii="Times New Roman" w:hAnsi="Times New Roman" w:cs="Times New Roman"/>
          <w:i/>
          <w:iCs/>
          <w:sz w:val="24"/>
          <w:szCs w:val="24"/>
          <w:lang w:val="en-US"/>
        </w:rPr>
        <w:t>wuellerstorfi</w:t>
      </w:r>
      <w:proofErr w:type="spellEnd"/>
      <w:r w:rsidR="00F61661" w:rsidRPr="00F61661">
        <w:rPr>
          <w:rFonts w:ascii="Times New Roman" w:hAnsi="Times New Roman" w:cs="Times New Roman"/>
          <w:sz w:val="24"/>
          <w:szCs w:val="24"/>
          <w:lang w:val="en-US"/>
        </w:rPr>
        <w:t>, 29)</w:t>
      </w:r>
      <w:r w:rsidR="00F61661" w:rsidRPr="00F61661">
        <w:rPr>
          <w:rFonts w:ascii="Times New Roman" w:hAnsi="Times New Roman" w:cs="Times New Roman"/>
          <w:i/>
          <w:iCs/>
          <w:sz w:val="24"/>
          <w:szCs w:val="24"/>
          <w:lang w:val="en-US"/>
        </w:rPr>
        <w:t xml:space="preserve"> </w:t>
      </w:r>
      <w:proofErr w:type="spellStart"/>
      <w:r w:rsidR="00F61661" w:rsidRPr="00F61661">
        <w:rPr>
          <w:rFonts w:ascii="Times New Roman" w:hAnsi="Times New Roman" w:cs="Times New Roman"/>
          <w:i/>
          <w:iCs/>
          <w:sz w:val="24"/>
          <w:szCs w:val="24"/>
          <w:lang w:val="en-US"/>
        </w:rPr>
        <w:t>Martinottiella</w:t>
      </w:r>
      <w:proofErr w:type="spellEnd"/>
      <w:r w:rsidR="00F61661" w:rsidRPr="00F61661">
        <w:rPr>
          <w:rFonts w:ascii="Times New Roman" w:hAnsi="Times New Roman" w:cs="Times New Roman"/>
          <w:i/>
          <w:iCs/>
          <w:sz w:val="24"/>
          <w:szCs w:val="24"/>
          <w:lang w:val="en-US"/>
        </w:rPr>
        <w:t xml:space="preserve"> cylindrica</w:t>
      </w:r>
      <w:r w:rsidR="00F61661" w:rsidRPr="00F61661">
        <w:rPr>
          <w:rFonts w:ascii="Times New Roman" w:hAnsi="Times New Roman" w:cs="Times New Roman"/>
          <w:sz w:val="24"/>
          <w:szCs w:val="24"/>
          <w:lang w:val="en-US"/>
        </w:rPr>
        <w:t>, 30)</w:t>
      </w:r>
      <w:r w:rsidR="00F61661" w:rsidRPr="00F61661">
        <w:rPr>
          <w:rFonts w:ascii="Times New Roman" w:hAnsi="Times New Roman" w:cs="Times New Roman"/>
          <w:i/>
          <w:iCs/>
          <w:sz w:val="24"/>
          <w:szCs w:val="24"/>
          <w:lang w:val="en-US"/>
        </w:rPr>
        <w:t xml:space="preserve"> </w:t>
      </w:r>
      <w:proofErr w:type="spellStart"/>
      <w:r w:rsidR="00F61661" w:rsidRPr="00F61661">
        <w:rPr>
          <w:rFonts w:ascii="Times New Roman" w:hAnsi="Times New Roman" w:cs="Times New Roman"/>
          <w:i/>
          <w:iCs/>
          <w:sz w:val="24"/>
          <w:szCs w:val="24"/>
          <w:lang w:val="en-US"/>
        </w:rPr>
        <w:t>Karreriella</w:t>
      </w:r>
      <w:proofErr w:type="spellEnd"/>
      <w:r w:rsidR="00F61661" w:rsidRPr="00F61661">
        <w:rPr>
          <w:rFonts w:ascii="Times New Roman" w:hAnsi="Times New Roman" w:cs="Times New Roman"/>
          <w:i/>
          <w:iCs/>
          <w:sz w:val="24"/>
          <w:szCs w:val="24"/>
          <w:lang w:val="en-US"/>
        </w:rPr>
        <w:t xml:space="preserve"> </w:t>
      </w:r>
      <w:proofErr w:type="spellStart"/>
      <w:r w:rsidR="00F61661" w:rsidRPr="00F61661">
        <w:rPr>
          <w:rFonts w:ascii="Times New Roman" w:hAnsi="Times New Roman" w:cs="Times New Roman"/>
          <w:i/>
          <w:iCs/>
          <w:sz w:val="24"/>
          <w:szCs w:val="24"/>
          <w:lang w:val="en-US"/>
        </w:rPr>
        <w:t>bradyi</w:t>
      </w:r>
      <w:proofErr w:type="spellEnd"/>
      <w:r w:rsidR="00F61661" w:rsidRPr="00F61661">
        <w:rPr>
          <w:rFonts w:ascii="Times New Roman" w:hAnsi="Times New Roman" w:cs="Times New Roman"/>
          <w:sz w:val="24"/>
          <w:szCs w:val="24"/>
          <w:lang w:val="en-US"/>
        </w:rPr>
        <w:t>, 31)</w:t>
      </w:r>
      <w:r w:rsidR="00F61661" w:rsidRPr="00F61661">
        <w:rPr>
          <w:rFonts w:ascii="Times New Roman" w:hAnsi="Times New Roman" w:cs="Times New Roman"/>
          <w:i/>
          <w:iCs/>
          <w:sz w:val="24"/>
          <w:szCs w:val="24"/>
          <w:lang w:val="en-US"/>
        </w:rPr>
        <w:t xml:space="preserve"> </w:t>
      </w:r>
      <w:proofErr w:type="spellStart"/>
      <w:r w:rsidR="00F61661" w:rsidRPr="00F61661">
        <w:rPr>
          <w:rFonts w:ascii="Times New Roman" w:hAnsi="Times New Roman" w:cs="Times New Roman"/>
          <w:i/>
          <w:iCs/>
          <w:sz w:val="24"/>
          <w:szCs w:val="24"/>
          <w:lang w:val="en-US"/>
        </w:rPr>
        <w:t>Vanhoeffella</w:t>
      </w:r>
      <w:proofErr w:type="spellEnd"/>
      <w:r w:rsidR="00F61661" w:rsidRPr="00F61661">
        <w:rPr>
          <w:rFonts w:ascii="Times New Roman" w:hAnsi="Times New Roman" w:cs="Times New Roman"/>
          <w:i/>
          <w:iCs/>
          <w:sz w:val="24"/>
          <w:szCs w:val="24"/>
          <w:lang w:val="en-US"/>
        </w:rPr>
        <w:t xml:space="preserve"> </w:t>
      </w:r>
      <w:r w:rsidR="00F61661" w:rsidRPr="00F61661">
        <w:rPr>
          <w:rFonts w:ascii="Times New Roman" w:hAnsi="Times New Roman" w:cs="Times New Roman"/>
          <w:sz w:val="24"/>
          <w:szCs w:val="24"/>
          <w:lang w:val="en-US"/>
        </w:rPr>
        <w:t xml:space="preserve">sp., 32) </w:t>
      </w:r>
      <w:proofErr w:type="spellStart"/>
      <w:r w:rsidR="00F61661" w:rsidRPr="00F61661">
        <w:rPr>
          <w:rFonts w:ascii="Times New Roman" w:hAnsi="Times New Roman" w:cs="Times New Roman"/>
          <w:i/>
          <w:iCs/>
          <w:sz w:val="24"/>
          <w:szCs w:val="24"/>
          <w:lang w:val="en-US"/>
        </w:rPr>
        <w:t>Reophax</w:t>
      </w:r>
      <w:proofErr w:type="spellEnd"/>
      <w:r w:rsidR="00F61661" w:rsidRPr="00F61661">
        <w:rPr>
          <w:rFonts w:ascii="Times New Roman" w:hAnsi="Times New Roman" w:cs="Times New Roman"/>
          <w:i/>
          <w:iCs/>
          <w:sz w:val="24"/>
          <w:szCs w:val="24"/>
          <w:lang w:val="en-US"/>
        </w:rPr>
        <w:t xml:space="preserve"> </w:t>
      </w:r>
      <w:proofErr w:type="spellStart"/>
      <w:r w:rsidR="00F61661" w:rsidRPr="00F61661">
        <w:rPr>
          <w:rFonts w:ascii="Times New Roman" w:hAnsi="Times New Roman" w:cs="Times New Roman"/>
          <w:i/>
          <w:iCs/>
          <w:sz w:val="24"/>
          <w:szCs w:val="24"/>
          <w:lang w:val="en-US"/>
        </w:rPr>
        <w:t>agglutinatus</w:t>
      </w:r>
      <w:proofErr w:type="spellEnd"/>
    </w:p>
    <w:p w14:paraId="727B9B07" w14:textId="7AF7499E" w:rsidR="00B7701B" w:rsidRPr="00B7701B" w:rsidRDefault="00B7701B" w:rsidP="00B7701B">
      <w:pPr>
        <w:rPr>
          <w:rFonts w:ascii="Times New Roman" w:hAnsi="Times New Roman" w:cs="Times New Roman"/>
          <w:sz w:val="24"/>
          <w:lang w:val="en-US"/>
        </w:rPr>
      </w:pPr>
    </w:p>
    <w:p w14:paraId="5FC7612D" w14:textId="07BA92BE" w:rsidR="00F61661" w:rsidRDefault="00F61661" w:rsidP="00F61661">
      <w:pPr>
        <w:rPr>
          <w:rFonts w:ascii="Times New Roman" w:hAnsi="Times New Roman" w:cs="Times New Roman"/>
          <w:sz w:val="24"/>
          <w:lang w:val="en-US"/>
        </w:rPr>
      </w:pPr>
      <w:r>
        <w:rPr>
          <w:rFonts w:ascii="Times New Roman" w:hAnsi="Times New Roman" w:cs="Times New Roman"/>
          <w:sz w:val="24"/>
          <w:lang w:val="en-US"/>
        </w:rPr>
        <w:t xml:space="preserve">(Figure attached as </w:t>
      </w:r>
      <w:r w:rsidR="005030FD">
        <w:rPr>
          <w:rFonts w:ascii="Times New Roman" w:hAnsi="Times New Roman" w:cs="Times New Roman"/>
          <w:sz w:val="24"/>
          <w:lang w:val="en-US"/>
        </w:rPr>
        <w:t>Supplementary</w:t>
      </w:r>
      <w:r>
        <w:rPr>
          <w:rFonts w:ascii="Times New Roman" w:hAnsi="Times New Roman" w:cs="Times New Roman"/>
          <w:sz w:val="24"/>
          <w:lang w:val="en-US"/>
        </w:rPr>
        <w:t xml:space="preserve"> 1b). </w:t>
      </w:r>
    </w:p>
    <w:p w14:paraId="436CE86C" w14:textId="77777777" w:rsidR="00B7701B" w:rsidRDefault="00B7701B" w:rsidP="0008222E">
      <w:pPr>
        <w:rPr>
          <w:rFonts w:ascii="Times New Roman" w:hAnsi="Times New Roman" w:cs="Times New Roman"/>
          <w:sz w:val="24"/>
          <w:lang w:val="en-US"/>
        </w:rPr>
      </w:pPr>
    </w:p>
    <w:p w14:paraId="5EE49DB0" w14:textId="5BBEDFE0" w:rsidR="0008222E" w:rsidRDefault="005030FD" w:rsidP="0008222E">
      <w:pPr>
        <w:rPr>
          <w:rFonts w:ascii="Times New Roman" w:hAnsi="Times New Roman" w:cs="Times New Roman"/>
          <w:sz w:val="24"/>
          <w:lang w:val="en-US"/>
        </w:rPr>
      </w:pPr>
      <w:r>
        <w:rPr>
          <w:rFonts w:ascii="Times New Roman" w:hAnsi="Times New Roman" w:cs="Times New Roman"/>
          <w:sz w:val="24"/>
          <w:lang w:val="en-US"/>
        </w:rPr>
        <w:t>Supplementary</w:t>
      </w:r>
      <w:r w:rsidR="00F61661">
        <w:rPr>
          <w:rFonts w:ascii="Times New Roman" w:hAnsi="Times New Roman" w:cs="Times New Roman"/>
          <w:sz w:val="24"/>
          <w:lang w:val="en-US"/>
        </w:rPr>
        <w:t xml:space="preserve"> 2</w:t>
      </w:r>
    </w:p>
    <w:p w14:paraId="3E1854ED" w14:textId="34AF00B4" w:rsidR="00F61661" w:rsidRDefault="00F61661" w:rsidP="0008222E">
      <w:pPr>
        <w:rPr>
          <w:rFonts w:ascii="Times New Roman" w:hAnsi="Times New Roman" w:cs="Times New Roman"/>
          <w:sz w:val="24"/>
          <w:lang w:val="en-US"/>
        </w:rPr>
      </w:pPr>
      <w:r>
        <w:rPr>
          <w:rFonts w:ascii="Times New Roman" w:hAnsi="Times New Roman" w:cs="Times New Roman"/>
          <w:sz w:val="24"/>
          <w:lang w:val="en-US"/>
        </w:rPr>
        <w:t xml:space="preserve">(Excel sheet attached as Appendix 2_XRF). File containing the raw data of X ray Fluorescence analyses and additional information on methodology. </w:t>
      </w:r>
    </w:p>
    <w:p w14:paraId="38BAD900" w14:textId="7323A625" w:rsidR="00F61661" w:rsidRDefault="00F61661" w:rsidP="0008222E">
      <w:pPr>
        <w:rPr>
          <w:rFonts w:ascii="Times New Roman" w:hAnsi="Times New Roman" w:cs="Times New Roman"/>
          <w:sz w:val="24"/>
          <w:lang w:val="en-US"/>
        </w:rPr>
      </w:pPr>
    </w:p>
    <w:p w14:paraId="39A9CEC8" w14:textId="34371B70" w:rsidR="00F61661" w:rsidRDefault="005030FD" w:rsidP="0008222E">
      <w:pPr>
        <w:rPr>
          <w:rFonts w:ascii="Times New Roman" w:hAnsi="Times New Roman" w:cs="Times New Roman"/>
          <w:sz w:val="24"/>
          <w:lang w:val="en-US"/>
        </w:rPr>
      </w:pPr>
      <w:r>
        <w:rPr>
          <w:rFonts w:ascii="Times New Roman" w:hAnsi="Times New Roman" w:cs="Times New Roman"/>
          <w:sz w:val="24"/>
          <w:lang w:val="en-US"/>
        </w:rPr>
        <w:t>Supplementary</w:t>
      </w:r>
      <w:r w:rsidR="00F61661">
        <w:rPr>
          <w:rFonts w:ascii="Times New Roman" w:hAnsi="Times New Roman" w:cs="Times New Roman"/>
          <w:sz w:val="24"/>
          <w:lang w:val="en-US"/>
        </w:rPr>
        <w:t xml:space="preserve"> 3</w:t>
      </w:r>
    </w:p>
    <w:p w14:paraId="1B5E25C3" w14:textId="31171C29" w:rsidR="00F61661" w:rsidRPr="00F61661" w:rsidRDefault="00F61661" w:rsidP="00F61661">
      <w:pPr>
        <w:rPr>
          <w:rFonts w:ascii="Times New Roman" w:hAnsi="Times New Roman" w:cs="Times New Roman"/>
          <w:sz w:val="24"/>
          <w:lang w:val="en-US"/>
        </w:rPr>
      </w:pPr>
      <w:r w:rsidRPr="00F61661">
        <w:rPr>
          <w:rFonts w:ascii="Times New Roman" w:hAnsi="Times New Roman" w:cs="Times New Roman"/>
          <w:sz w:val="24"/>
          <w:lang w:val="en-US"/>
        </w:rPr>
        <w:t xml:space="preserve">Living benthic foraminiferal (&gt;63 µm) specific richness (A), Shannon diversity index (B), counting (C) and rarefaction curves (D) for the 11 cores with available environmental data and non-null count of foraminifera. </w:t>
      </w:r>
    </w:p>
    <w:p w14:paraId="6C4C1F0E" w14:textId="5EA00BA3" w:rsidR="00F61661" w:rsidRDefault="00F61661" w:rsidP="0008222E">
      <w:pPr>
        <w:rPr>
          <w:rFonts w:ascii="Times New Roman" w:hAnsi="Times New Roman" w:cs="Times New Roman"/>
          <w:sz w:val="24"/>
          <w:lang w:val="en-US"/>
        </w:rPr>
      </w:pPr>
    </w:p>
    <w:p w14:paraId="3CEB55A4" w14:textId="2B471AB2" w:rsidR="00F61661" w:rsidRDefault="005030FD" w:rsidP="0008222E">
      <w:pPr>
        <w:rPr>
          <w:rFonts w:ascii="Times New Roman" w:hAnsi="Times New Roman" w:cs="Times New Roman"/>
          <w:sz w:val="24"/>
          <w:lang w:val="en-US"/>
        </w:rPr>
      </w:pPr>
      <w:r>
        <w:rPr>
          <w:rFonts w:ascii="Times New Roman" w:hAnsi="Times New Roman" w:cs="Times New Roman"/>
          <w:sz w:val="24"/>
          <w:lang w:val="en-US"/>
        </w:rPr>
        <w:t>Supplementary</w:t>
      </w:r>
      <w:r w:rsidR="00F61661">
        <w:rPr>
          <w:rFonts w:ascii="Times New Roman" w:hAnsi="Times New Roman" w:cs="Times New Roman"/>
          <w:sz w:val="24"/>
          <w:lang w:val="en-US"/>
        </w:rPr>
        <w:t xml:space="preserve"> 4</w:t>
      </w:r>
    </w:p>
    <w:p w14:paraId="043C9CC4" w14:textId="2B3DCD59" w:rsidR="00F61661" w:rsidRDefault="00F61661" w:rsidP="00F61661">
      <w:pPr>
        <w:rPr>
          <w:rFonts w:ascii="Times New Roman" w:hAnsi="Times New Roman" w:cs="Times New Roman"/>
          <w:sz w:val="24"/>
          <w:lang w:val="en-US"/>
        </w:rPr>
      </w:pPr>
      <w:r w:rsidRPr="00F61661">
        <w:rPr>
          <w:rFonts w:ascii="Times New Roman" w:hAnsi="Times New Roman" w:cs="Times New Roman"/>
          <w:sz w:val="24"/>
          <w:vertAlign w:val="superscript"/>
          <w:lang w:val="en-US"/>
        </w:rPr>
        <w:t>14</w:t>
      </w:r>
      <w:r w:rsidRPr="00F61661">
        <w:rPr>
          <w:rFonts w:ascii="Times New Roman" w:hAnsi="Times New Roman" w:cs="Times New Roman"/>
          <w:sz w:val="24"/>
          <w:lang w:val="en-US"/>
        </w:rPr>
        <w:t xml:space="preserve">C dating measured on planktonic foraminiferal species </w:t>
      </w:r>
      <w:proofErr w:type="spellStart"/>
      <w:r w:rsidRPr="00F61661">
        <w:rPr>
          <w:rFonts w:ascii="Times New Roman" w:hAnsi="Times New Roman" w:cs="Times New Roman"/>
          <w:i/>
          <w:iCs/>
          <w:sz w:val="24"/>
          <w:lang w:val="en-US"/>
        </w:rPr>
        <w:t>Neogloboquadrina</w:t>
      </w:r>
      <w:proofErr w:type="spellEnd"/>
      <w:r w:rsidRPr="00F61661">
        <w:rPr>
          <w:rFonts w:ascii="Times New Roman" w:hAnsi="Times New Roman" w:cs="Times New Roman"/>
          <w:i/>
          <w:iCs/>
          <w:sz w:val="24"/>
          <w:lang w:val="en-US"/>
        </w:rPr>
        <w:t xml:space="preserve"> </w:t>
      </w:r>
      <w:proofErr w:type="spellStart"/>
      <w:r w:rsidRPr="00F61661">
        <w:rPr>
          <w:rFonts w:ascii="Times New Roman" w:hAnsi="Times New Roman" w:cs="Times New Roman"/>
          <w:i/>
          <w:iCs/>
          <w:sz w:val="24"/>
          <w:lang w:val="en-US"/>
        </w:rPr>
        <w:t>pachyderma</w:t>
      </w:r>
      <w:proofErr w:type="spellEnd"/>
      <w:r w:rsidRPr="00F61661">
        <w:rPr>
          <w:rFonts w:ascii="Times New Roman" w:hAnsi="Times New Roman" w:cs="Times New Roman"/>
          <w:sz w:val="24"/>
          <w:lang w:val="en-US"/>
        </w:rPr>
        <w:t xml:space="preserve"> in two cores collected in reference and close to Eiffel Tower edifice. </w:t>
      </w:r>
    </w:p>
    <w:p w14:paraId="7CFB90BE" w14:textId="59ECB8D1" w:rsidR="00F61661" w:rsidRDefault="00F61661" w:rsidP="00F61661">
      <w:pPr>
        <w:rPr>
          <w:rFonts w:ascii="Times New Roman" w:hAnsi="Times New Roman" w:cs="Times New Roman"/>
          <w:sz w:val="24"/>
          <w:lang w:val="en-US"/>
        </w:rPr>
      </w:pPr>
    </w:p>
    <w:p w14:paraId="6946BD47" w14:textId="31D60788" w:rsidR="00F61661" w:rsidRDefault="005030FD" w:rsidP="00F61661">
      <w:pPr>
        <w:rPr>
          <w:rFonts w:ascii="Times New Roman" w:hAnsi="Times New Roman" w:cs="Times New Roman"/>
          <w:sz w:val="24"/>
          <w:lang w:val="en-US"/>
        </w:rPr>
      </w:pPr>
      <w:r>
        <w:rPr>
          <w:rFonts w:ascii="Times New Roman" w:hAnsi="Times New Roman" w:cs="Times New Roman"/>
          <w:sz w:val="24"/>
          <w:lang w:val="en-US"/>
        </w:rPr>
        <w:t>Supplementary</w:t>
      </w:r>
      <w:r w:rsidR="00F61661" w:rsidRPr="00F61661">
        <w:rPr>
          <w:rFonts w:ascii="Times New Roman" w:hAnsi="Times New Roman" w:cs="Times New Roman"/>
          <w:sz w:val="24"/>
          <w:lang w:val="en-US"/>
        </w:rPr>
        <w:t xml:space="preserve"> 5</w:t>
      </w:r>
    </w:p>
    <w:p w14:paraId="7D0CA700" w14:textId="7C1A0B59" w:rsidR="00F61661" w:rsidRPr="00F61661" w:rsidRDefault="00F61661" w:rsidP="00F61661">
      <w:pPr>
        <w:rPr>
          <w:rFonts w:ascii="Times New Roman" w:hAnsi="Times New Roman" w:cs="Times New Roman"/>
          <w:sz w:val="24"/>
          <w:lang w:val="en-US"/>
        </w:rPr>
      </w:pPr>
      <w:proofErr w:type="spellStart"/>
      <w:r w:rsidRPr="00F61661">
        <w:rPr>
          <w:rFonts w:ascii="Times New Roman" w:hAnsi="Times New Roman" w:cs="Times New Roman"/>
          <w:sz w:val="24"/>
          <w:lang w:val="en-US"/>
        </w:rPr>
        <w:t>Pore</w:t>
      </w:r>
      <w:proofErr w:type="spellEnd"/>
      <w:r w:rsidRPr="00F61661">
        <w:rPr>
          <w:rFonts w:ascii="Times New Roman" w:hAnsi="Times New Roman" w:cs="Times New Roman"/>
          <w:sz w:val="24"/>
          <w:lang w:val="en-US"/>
        </w:rPr>
        <w:t xml:space="preserve"> water profiles of selected </w:t>
      </w:r>
      <w:r>
        <w:rPr>
          <w:rFonts w:ascii="Times New Roman" w:hAnsi="Times New Roman" w:cs="Times New Roman"/>
          <w:sz w:val="24"/>
          <w:lang w:val="en-US"/>
        </w:rPr>
        <w:t xml:space="preserve">dissolved </w:t>
      </w:r>
      <w:r w:rsidRPr="00F61661">
        <w:rPr>
          <w:rFonts w:ascii="Times New Roman" w:hAnsi="Times New Roman" w:cs="Times New Roman"/>
          <w:sz w:val="24"/>
          <w:lang w:val="en-US"/>
        </w:rPr>
        <w:t>metals.</w:t>
      </w:r>
    </w:p>
    <w:p w14:paraId="3D80C9A6" w14:textId="77777777" w:rsidR="00F61661" w:rsidRDefault="00F61661">
      <w:pPr>
        <w:rPr>
          <w:rFonts w:ascii="Times New Roman" w:hAnsi="Times New Roman" w:cs="Times New Roman"/>
          <w:sz w:val="24"/>
          <w:lang w:val="en-US"/>
        </w:rPr>
      </w:pPr>
    </w:p>
    <w:p w14:paraId="1841EF78" w14:textId="0E325F5A" w:rsidR="00CF3B3E" w:rsidRDefault="00CF3B3E">
      <w:pPr>
        <w:rPr>
          <w:rFonts w:ascii="Times New Roman" w:hAnsi="Times New Roman" w:cs="Times New Roman"/>
          <w:sz w:val="24"/>
          <w:lang w:val="en-US"/>
        </w:rPr>
      </w:pPr>
      <w:r>
        <w:rPr>
          <w:rFonts w:ascii="Times New Roman" w:hAnsi="Times New Roman" w:cs="Times New Roman"/>
          <w:sz w:val="24"/>
          <w:lang w:val="en-US"/>
        </w:rPr>
        <w:t>Methods</w:t>
      </w:r>
    </w:p>
    <w:p w14:paraId="061E6293" w14:textId="348C9926" w:rsidR="00CF3B3E" w:rsidRDefault="00CF3B3E" w:rsidP="00CF3B3E">
      <w:pPr>
        <w:spacing w:line="480" w:lineRule="auto"/>
        <w:jc w:val="both"/>
        <w:rPr>
          <w:rFonts w:ascii="Times New Roman" w:hAnsi="Times New Roman" w:cs="Times New Roman"/>
          <w:sz w:val="24"/>
          <w:lang w:val="en-US"/>
        </w:rPr>
      </w:pPr>
      <w:r w:rsidRPr="00630F99">
        <w:rPr>
          <w:rFonts w:ascii="Times New Roman" w:hAnsi="Times New Roman" w:cs="Times New Roman"/>
          <w:sz w:val="24"/>
          <w:lang w:val="en-US"/>
        </w:rPr>
        <w:t xml:space="preserve">Rhizomes </w:t>
      </w:r>
      <w:r>
        <w:rPr>
          <w:rFonts w:ascii="Times New Roman" w:hAnsi="Times New Roman" w:cs="Times New Roman"/>
          <w:sz w:val="24"/>
          <w:lang w:val="en-US"/>
        </w:rPr>
        <w:t>connected to pre-drilled blade cores were used to collect pore water at each station: every 5 mm at the top core (0-20 mm) and every 20 mm below. Two out of the seven stations were not analyzed due to the lack of available water in the sediment (i.e., MS N and MS). All samples have been preserved for future analyses of</w:t>
      </w:r>
      <w:r w:rsidRPr="00630F99">
        <w:rPr>
          <w:rFonts w:ascii="Times New Roman" w:hAnsi="Times New Roman" w:cs="Times New Roman"/>
          <w:sz w:val="24"/>
          <w:lang w:val="en-US"/>
        </w:rPr>
        <w:t xml:space="preserve"> </w:t>
      </w:r>
      <w:r>
        <w:rPr>
          <w:rFonts w:ascii="Times New Roman" w:hAnsi="Times New Roman" w:cs="Times New Roman"/>
          <w:sz w:val="24"/>
          <w:lang w:val="en-US"/>
        </w:rPr>
        <w:t xml:space="preserve">metals and sulfate in laboratory, adding </w:t>
      </w:r>
      <w:r w:rsidRPr="00EF6D9E">
        <w:rPr>
          <w:rFonts w:ascii="Times New Roman" w:hAnsi="Times New Roman" w:cs="Times New Roman"/>
          <w:sz w:val="24"/>
          <w:lang w:val="en-US"/>
        </w:rPr>
        <w:t xml:space="preserve">10 µM </w:t>
      </w:r>
      <w:r>
        <w:rPr>
          <w:rFonts w:ascii="Times New Roman" w:hAnsi="Times New Roman" w:cs="Times New Roman"/>
          <w:sz w:val="24"/>
          <w:lang w:val="en-US"/>
        </w:rPr>
        <w:t>of</w:t>
      </w:r>
      <w:r w:rsidRPr="00EF6D9E">
        <w:rPr>
          <w:rFonts w:ascii="Times New Roman" w:hAnsi="Times New Roman" w:cs="Times New Roman"/>
          <w:sz w:val="24"/>
          <w:lang w:val="en-US"/>
        </w:rPr>
        <w:t xml:space="preserve"> HNO</w:t>
      </w:r>
      <w:r w:rsidRPr="00EF6D9E">
        <w:rPr>
          <w:rFonts w:ascii="Times New Roman" w:hAnsi="Times New Roman" w:cs="Times New Roman"/>
          <w:sz w:val="24"/>
          <w:vertAlign w:val="subscript"/>
          <w:lang w:val="en-US"/>
        </w:rPr>
        <w:t>3</w:t>
      </w:r>
      <w:r w:rsidRPr="00EF6D9E">
        <w:rPr>
          <w:rFonts w:ascii="Times New Roman" w:hAnsi="Times New Roman" w:cs="Times New Roman"/>
          <w:sz w:val="24"/>
          <w:lang w:val="en-US"/>
        </w:rPr>
        <w:t xml:space="preserve"> </w:t>
      </w:r>
      <w:r>
        <w:rPr>
          <w:rFonts w:ascii="Times New Roman" w:hAnsi="Times New Roman" w:cs="Times New Roman"/>
          <w:sz w:val="24"/>
          <w:lang w:val="en-US"/>
        </w:rPr>
        <w:t>(40%)</w:t>
      </w:r>
      <w:r w:rsidRPr="00EF6D9E">
        <w:rPr>
          <w:rFonts w:ascii="Times New Roman" w:hAnsi="Times New Roman" w:cs="Times New Roman"/>
          <w:sz w:val="24"/>
          <w:lang w:val="en-US"/>
        </w:rPr>
        <w:t xml:space="preserve"> </w:t>
      </w:r>
      <w:r>
        <w:rPr>
          <w:rFonts w:ascii="Times New Roman" w:hAnsi="Times New Roman" w:cs="Times New Roman"/>
          <w:sz w:val="24"/>
          <w:lang w:val="en-US"/>
        </w:rPr>
        <w:t>per ml of sample.</w:t>
      </w:r>
    </w:p>
    <w:p w14:paraId="10DC1662" w14:textId="66535D54" w:rsidR="00CF3B3E" w:rsidRDefault="00CF3B3E">
      <w:pPr>
        <w:rPr>
          <w:rFonts w:ascii="Times New Roman" w:hAnsi="Times New Roman" w:cs="Times New Roman"/>
          <w:sz w:val="24"/>
          <w:lang w:val="en-US"/>
        </w:rPr>
      </w:pPr>
    </w:p>
    <w:p w14:paraId="3344E51C" w14:textId="77777777" w:rsidR="00CF3B3E" w:rsidRDefault="00CF3B3E" w:rsidP="00CF3B3E">
      <w:pPr>
        <w:spacing w:line="480" w:lineRule="auto"/>
        <w:jc w:val="both"/>
        <w:rPr>
          <w:rFonts w:ascii="Times New Roman" w:hAnsi="Times New Roman" w:cs="Times New Roman"/>
          <w:sz w:val="24"/>
          <w:lang w:val="en-US"/>
        </w:rPr>
      </w:pPr>
      <w:r>
        <w:rPr>
          <w:rFonts w:ascii="Times New Roman" w:hAnsi="Times New Roman" w:cs="Times New Roman"/>
          <w:sz w:val="24"/>
          <w:lang w:val="en-US"/>
        </w:rPr>
        <w:lastRenderedPageBreak/>
        <w:t>Results</w:t>
      </w:r>
    </w:p>
    <w:p w14:paraId="0422DB0C" w14:textId="6CCA9862" w:rsidR="00CF3B3E" w:rsidRDefault="00CF3B3E" w:rsidP="00CF3B3E">
      <w:pPr>
        <w:spacing w:line="480" w:lineRule="auto"/>
        <w:jc w:val="both"/>
        <w:rPr>
          <w:rFonts w:ascii="Times New Roman" w:hAnsi="Times New Roman" w:cs="Times New Roman"/>
          <w:sz w:val="24"/>
          <w:lang w:val="en-US"/>
        </w:rPr>
      </w:pPr>
      <w:proofErr w:type="spellStart"/>
      <w:r>
        <w:rPr>
          <w:rFonts w:ascii="Times New Roman" w:hAnsi="Times New Roman" w:cs="Times New Roman"/>
          <w:sz w:val="24"/>
          <w:lang w:val="en-US"/>
        </w:rPr>
        <w:t>Pore</w:t>
      </w:r>
      <w:proofErr w:type="spellEnd"/>
      <w:r>
        <w:rPr>
          <w:rFonts w:ascii="Times New Roman" w:hAnsi="Times New Roman" w:cs="Times New Roman"/>
          <w:sz w:val="24"/>
          <w:lang w:val="en-US"/>
        </w:rPr>
        <w:t xml:space="preserve"> water chemistry has been investigated in one core at five stations (except for MS and MS N) of the study area (Appendix 3), focusing on metal concentrations to investigate the dissolved elements derived from hydrothermal fluids. Most of the cores displayed low and constant dissolved metal content, except for SC_CL6 and Cap_CL6 that were enriched in all elements. However, these two cores showed opposed signals in Fe and Mn with high concentrations in the bottom horizon (250 and 5 µmol kg</w:t>
      </w:r>
      <w:r w:rsidRPr="003C208B">
        <w:rPr>
          <w:rFonts w:ascii="Times New Roman" w:hAnsi="Times New Roman" w:cs="Times New Roman"/>
          <w:sz w:val="24"/>
          <w:vertAlign w:val="superscript"/>
          <w:lang w:val="en-US"/>
        </w:rPr>
        <w:t>-1</w:t>
      </w:r>
      <w:r>
        <w:rPr>
          <w:rFonts w:ascii="Times New Roman" w:hAnsi="Times New Roman" w:cs="Times New Roman"/>
          <w:sz w:val="24"/>
          <w:lang w:val="en-US"/>
        </w:rPr>
        <w:t>, respectively) decreasing upward in Cap_CL6 while these high values characterized the top horizon in SC_CL6 (103 and 2 µmol kg</w:t>
      </w:r>
      <w:r w:rsidRPr="003C208B">
        <w:rPr>
          <w:rFonts w:ascii="Times New Roman" w:hAnsi="Times New Roman" w:cs="Times New Roman"/>
          <w:sz w:val="24"/>
          <w:vertAlign w:val="superscript"/>
          <w:lang w:val="en-US"/>
        </w:rPr>
        <w:t>-1</w:t>
      </w:r>
      <w:r>
        <w:rPr>
          <w:rFonts w:ascii="Times New Roman" w:hAnsi="Times New Roman" w:cs="Times New Roman"/>
          <w:sz w:val="24"/>
          <w:lang w:val="en-US"/>
        </w:rPr>
        <w:t>, respectively), decreasing with increasing sediment depth. Relatively high concentrations of Ba (2 µmol kg</w:t>
      </w:r>
      <w:r w:rsidRPr="00FF28EE">
        <w:rPr>
          <w:rFonts w:ascii="Times New Roman" w:hAnsi="Times New Roman" w:cs="Times New Roman"/>
          <w:sz w:val="24"/>
          <w:vertAlign w:val="superscript"/>
          <w:lang w:val="en-US"/>
        </w:rPr>
        <w:t>-1</w:t>
      </w:r>
      <w:r>
        <w:rPr>
          <w:rFonts w:ascii="Times New Roman" w:hAnsi="Times New Roman" w:cs="Times New Roman"/>
          <w:sz w:val="24"/>
          <w:lang w:val="en-US"/>
        </w:rPr>
        <w:t>) and Cu (14 µmol kg</w:t>
      </w:r>
      <w:r w:rsidRPr="00FF28EE">
        <w:rPr>
          <w:rFonts w:ascii="Times New Roman" w:hAnsi="Times New Roman" w:cs="Times New Roman"/>
          <w:sz w:val="24"/>
          <w:vertAlign w:val="superscript"/>
          <w:lang w:val="en-US"/>
        </w:rPr>
        <w:t>-1</w:t>
      </w:r>
      <w:r>
        <w:rPr>
          <w:rFonts w:ascii="Times New Roman" w:hAnsi="Times New Roman" w:cs="Times New Roman"/>
          <w:sz w:val="24"/>
          <w:lang w:val="en-US"/>
        </w:rPr>
        <w:t>) also characterized the first centimeter of SC_CL6. Zn concentration was high in Cap_CL6 only, reaching 72 µmol kg</w:t>
      </w:r>
      <w:r w:rsidRPr="00FF28EE">
        <w:rPr>
          <w:rFonts w:ascii="Times New Roman" w:hAnsi="Times New Roman" w:cs="Times New Roman"/>
          <w:sz w:val="24"/>
          <w:vertAlign w:val="superscript"/>
          <w:lang w:val="en-US"/>
        </w:rPr>
        <w:t>-1</w:t>
      </w:r>
      <w:r>
        <w:rPr>
          <w:rFonts w:ascii="Times New Roman" w:hAnsi="Times New Roman" w:cs="Times New Roman"/>
          <w:sz w:val="24"/>
          <w:lang w:val="en-US"/>
        </w:rPr>
        <w:t xml:space="preserve"> at 80 mm. </w:t>
      </w:r>
    </w:p>
    <w:p w14:paraId="27305468" w14:textId="10C4C9DD" w:rsidR="00CF3B3E" w:rsidRDefault="00CF3B3E">
      <w:pPr>
        <w:rPr>
          <w:lang w:val="en-US"/>
        </w:rPr>
      </w:pPr>
    </w:p>
    <w:p w14:paraId="6880CD9E" w14:textId="425D8DD8" w:rsidR="00F61661" w:rsidRDefault="005030FD">
      <w:pPr>
        <w:rPr>
          <w:rFonts w:ascii="Times New Roman" w:hAnsi="Times New Roman" w:cs="Times New Roman"/>
          <w:sz w:val="24"/>
          <w:szCs w:val="24"/>
          <w:lang w:val="en-US"/>
        </w:rPr>
      </w:pPr>
      <w:r>
        <w:rPr>
          <w:rFonts w:ascii="Times New Roman" w:hAnsi="Times New Roman" w:cs="Times New Roman"/>
          <w:sz w:val="24"/>
          <w:lang w:val="en-US"/>
        </w:rPr>
        <w:t>Supplementary</w:t>
      </w:r>
      <w:r w:rsidR="00F61661" w:rsidRPr="00F61661">
        <w:rPr>
          <w:rFonts w:ascii="Times New Roman" w:hAnsi="Times New Roman" w:cs="Times New Roman"/>
          <w:sz w:val="24"/>
          <w:szCs w:val="24"/>
          <w:lang w:val="en-US"/>
        </w:rPr>
        <w:t xml:space="preserve"> 6</w:t>
      </w:r>
    </w:p>
    <w:p w14:paraId="38CF0659" w14:textId="0CFEDEBD" w:rsidR="00F61661" w:rsidRPr="00F61661" w:rsidRDefault="00F61661">
      <w:pPr>
        <w:rPr>
          <w:rFonts w:ascii="Times New Roman" w:hAnsi="Times New Roman" w:cs="Times New Roman"/>
          <w:sz w:val="24"/>
          <w:szCs w:val="24"/>
          <w:lang w:val="en-US"/>
        </w:rPr>
      </w:pPr>
      <w:r>
        <w:rPr>
          <w:rFonts w:ascii="Times New Roman" w:hAnsi="Times New Roman" w:cs="Times New Roman"/>
          <w:sz w:val="24"/>
          <w:szCs w:val="24"/>
          <w:lang w:val="en-US"/>
        </w:rPr>
        <w:t xml:space="preserve">Excel sheet attached with raw data of benthic foraminiferal counting of dead and living specimens. </w:t>
      </w:r>
    </w:p>
    <w:sectPr w:rsidR="00F61661" w:rsidRPr="00F616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F6191C"/>
    <w:multiLevelType w:val="hybridMultilevel"/>
    <w:tmpl w:val="E0FEF79C"/>
    <w:lvl w:ilvl="0" w:tplc="E17E4678">
      <w:start w:val="17"/>
      <w:numFmt w:val="decimal"/>
      <w:lvlText w:val="%1)"/>
      <w:lvlJc w:val="left"/>
      <w:pPr>
        <w:tabs>
          <w:tab w:val="num" w:pos="720"/>
        </w:tabs>
        <w:ind w:left="720" w:hanging="360"/>
      </w:pPr>
    </w:lvl>
    <w:lvl w:ilvl="1" w:tplc="F7C0363A" w:tentative="1">
      <w:start w:val="1"/>
      <w:numFmt w:val="decimal"/>
      <w:lvlText w:val="%2)"/>
      <w:lvlJc w:val="left"/>
      <w:pPr>
        <w:tabs>
          <w:tab w:val="num" w:pos="1440"/>
        </w:tabs>
        <w:ind w:left="1440" w:hanging="360"/>
      </w:pPr>
    </w:lvl>
    <w:lvl w:ilvl="2" w:tplc="AFB08198" w:tentative="1">
      <w:start w:val="1"/>
      <w:numFmt w:val="decimal"/>
      <w:lvlText w:val="%3)"/>
      <w:lvlJc w:val="left"/>
      <w:pPr>
        <w:tabs>
          <w:tab w:val="num" w:pos="2160"/>
        </w:tabs>
        <w:ind w:left="2160" w:hanging="360"/>
      </w:pPr>
    </w:lvl>
    <w:lvl w:ilvl="3" w:tplc="142E9A98" w:tentative="1">
      <w:start w:val="1"/>
      <w:numFmt w:val="decimal"/>
      <w:lvlText w:val="%4)"/>
      <w:lvlJc w:val="left"/>
      <w:pPr>
        <w:tabs>
          <w:tab w:val="num" w:pos="2880"/>
        </w:tabs>
        <w:ind w:left="2880" w:hanging="360"/>
      </w:pPr>
    </w:lvl>
    <w:lvl w:ilvl="4" w:tplc="52CCB37E" w:tentative="1">
      <w:start w:val="1"/>
      <w:numFmt w:val="decimal"/>
      <w:lvlText w:val="%5)"/>
      <w:lvlJc w:val="left"/>
      <w:pPr>
        <w:tabs>
          <w:tab w:val="num" w:pos="3600"/>
        </w:tabs>
        <w:ind w:left="3600" w:hanging="360"/>
      </w:pPr>
    </w:lvl>
    <w:lvl w:ilvl="5" w:tplc="7FFA0E54" w:tentative="1">
      <w:start w:val="1"/>
      <w:numFmt w:val="decimal"/>
      <w:lvlText w:val="%6)"/>
      <w:lvlJc w:val="left"/>
      <w:pPr>
        <w:tabs>
          <w:tab w:val="num" w:pos="4320"/>
        </w:tabs>
        <w:ind w:left="4320" w:hanging="360"/>
      </w:pPr>
    </w:lvl>
    <w:lvl w:ilvl="6" w:tplc="E7762686" w:tentative="1">
      <w:start w:val="1"/>
      <w:numFmt w:val="decimal"/>
      <w:lvlText w:val="%7)"/>
      <w:lvlJc w:val="left"/>
      <w:pPr>
        <w:tabs>
          <w:tab w:val="num" w:pos="5040"/>
        </w:tabs>
        <w:ind w:left="5040" w:hanging="360"/>
      </w:pPr>
    </w:lvl>
    <w:lvl w:ilvl="7" w:tplc="42DEC0A8" w:tentative="1">
      <w:start w:val="1"/>
      <w:numFmt w:val="decimal"/>
      <w:lvlText w:val="%8)"/>
      <w:lvlJc w:val="left"/>
      <w:pPr>
        <w:tabs>
          <w:tab w:val="num" w:pos="5760"/>
        </w:tabs>
        <w:ind w:left="5760" w:hanging="360"/>
      </w:pPr>
    </w:lvl>
    <w:lvl w:ilvl="8" w:tplc="93C803B6" w:tentative="1">
      <w:start w:val="1"/>
      <w:numFmt w:val="decimal"/>
      <w:lvlText w:val="%9)"/>
      <w:lvlJc w:val="left"/>
      <w:pPr>
        <w:tabs>
          <w:tab w:val="num" w:pos="6480"/>
        </w:tabs>
        <w:ind w:left="6480" w:hanging="360"/>
      </w:pPr>
    </w:lvl>
  </w:abstractNum>
  <w:abstractNum w:abstractNumId="1" w15:restartNumberingAfterBreak="0">
    <w:nsid w:val="6A767D21"/>
    <w:multiLevelType w:val="hybridMultilevel"/>
    <w:tmpl w:val="4BAEDE7A"/>
    <w:lvl w:ilvl="0" w:tplc="74929F70">
      <w:start w:val="1"/>
      <w:numFmt w:val="decimal"/>
      <w:lvlText w:val="%1)"/>
      <w:lvlJc w:val="left"/>
      <w:pPr>
        <w:tabs>
          <w:tab w:val="num" w:pos="720"/>
        </w:tabs>
        <w:ind w:left="720" w:hanging="360"/>
      </w:pPr>
    </w:lvl>
    <w:lvl w:ilvl="1" w:tplc="34923110" w:tentative="1">
      <w:start w:val="1"/>
      <w:numFmt w:val="decimal"/>
      <w:lvlText w:val="%2)"/>
      <w:lvlJc w:val="left"/>
      <w:pPr>
        <w:tabs>
          <w:tab w:val="num" w:pos="1440"/>
        </w:tabs>
        <w:ind w:left="1440" w:hanging="360"/>
      </w:pPr>
    </w:lvl>
    <w:lvl w:ilvl="2" w:tplc="9EBC2E9E" w:tentative="1">
      <w:start w:val="1"/>
      <w:numFmt w:val="decimal"/>
      <w:lvlText w:val="%3)"/>
      <w:lvlJc w:val="left"/>
      <w:pPr>
        <w:tabs>
          <w:tab w:val="num" w:pos="2160"/>
        </w:tabs>
        <w:ind w:left="2160" w:hanging="360"/>
      </w:pPr>
    </w:lvl>
    <w:lvl w:ilvl="3" w:tplc="B1049BFC" w:tentative="1">
      <w:start w:val="1"/>
      <w:numFmt w:val="decimal"/>
      <w:lvlText w:val="%4)"/>
      <w:lvlJc w:val="left"/>
      <w:pPr>
        <w:tabs>
          <w:tab w:val="num" w:pos="2880"/>
        </w:tabs>
        <w:ind w:left="2880" w:hanging="360"/>
      </w:pPr>
    </w:lvl>
    <w:lvl w:ilvl="4" w:tplc="789ECDE6" w:tentative="1">
      <w:start w:val="1"/>
      <w:numFmt w:val="decimal"/>
      <w:lvlText w:val="%5)"/>
      <w:lvlJc w:val="left"/>
      <w:pPr>
        <w:tabs>
          <w:tab w:val="num" w:pos="3600"/>
        </w:tabs>
        <w:ind w:left="3600" w:hanging="360"/>
      </w:pPr>
    </w:lvl>
    <w:lvl w:ilvl="5" w:tplc="75220AE6" w:tentative="1">
      <w:start w:val="1"/>
      <w:numFmt w:val="decimal"/>
      <w:lvlText w:val="%6)"/>
      <w:lvlJc w:val="left"/>
      <w:pPr>
        <w:tabs>
          <w:tab w:val="num" w:pos="4320"/>
        </w:tabs>
        <w:ind w:left="4320" w:hanging="360"/>
      </w:pPr>
    </w:lvl>
    <w:lvl w:ilvl="6" w:tplc="64F456FE" w:tentative="1">
      <w:start w:val="1"/>
      <w:numFmt w:val="decimal"/>
      <w:lvlText w:val="%7)"/>
      <w:lvlJc w:val="left"/>
      <w:pPr>
        <w:tabs>
          <w:tab w:val="num" w:pos="5040"/>
        </w:tabs>
        <w:ind w:left="5040" w:hanging="360"/>
      </w:pPr>
    </w:lvl>
    <w:lvl w:ilvl="7" w:tplc="B00A05FC" w:tentative="1">
      <w:start w:val="1"/>
      <w:numFmt w:val="decimal"/>
      <w:lvlText w:val="%8)"/>
      <w:lvlJc w:val="left"/>
      <w:pPr>
        <w:tabs>
          <w:tab w:val="num" w:pos="5760"/>
        </w:tabs>
        <w:ind w:left="5760" w:hanging="360"/>
      </w:pPr>
    </w:lvl>
    <w:lvl w:ilvl="8" w:tplc="1632F762" w:tentative="1">
      <w:start w:val="1"/>
      <w:numFmt w:val="decimal"/>
      <w:lvlText w:val="%9)"/>
      <w:lvlJc w:val="left"/>
      <w:pPr>
        <w:tabs>
          <w:tab w:val="num" w:pos="6480"/>
        </w:tabs>
        <w:ind w:left="6480" w:hanging="360"/>
      </w:pPr>
    </w:lvl>
  </w:abstractNum>
  <w:abstractNum w:abstractNumId="2" w15:restartNumberingAfterBreak="0">
    <w:nsid w:val="79730D2E"/>
    <w:multiLevelType w:val="hybridMultilevel"/>
    <w:tmpl w:val="BE289992"/>
    <w:lvl w:ilvl="0" w:tplc="F42E1110">
      <w:start w:val="25"/>
      <w:numFmt w:val="decimal"/>
      <w:lvlText w:val="%1)"/>
      <w:lvlJc w:val="left"/>
      <w:pPr>
        <w:tabs>
          <w:tab w:val="num" w:pos="720"/>
        </w:tabs>
        <w:ind w:left="720" w:hanging="360"/>
      </w:pPr>
    </w:lvl>
    <w:lvl w:ilvl="1" w:tplc="0ADE67A0" w:tentative="1">
      <w:start w:val="1"/>
      <w:numFmt w:val="decimal"/>
      <w:lvlText w:val="%2)"/>
      <w:lvlJc w:val="left"/>
      <w:pPr>
        <w:tabs>
          <w:tab w:val="num" w:pos="1440"/>
        </w:tabs>
        <w:ind w:left="1440" w:hanging="360"/>
      </w:pPr>
    </w:lvl>
    <w:lvl w:ilvl="2" w:tplc="EDC41CEC" w:tentative="1">
      <w:start w:val="1"/>
      <w:numFmt w:val="decimal"/>
      <w:lvlText w:val="%3)"/>
      <w:lvlJc w:val="left"/>
      <w:pPr>
        <w:tabs>
          <w:tab w:val="num" w:pos="2160"/>
        </w:tabs>
        <w:ind w:left="2160" w:hanging="360"/>
      </w:pPr>
    </w:lvl>
    <w:lvl w:ilvl="3" w:tplc="F822CE4C" w:tentative="1">
      <w:start w:val="1"/>
      <w:numFmt w:val="decimal"/>
      <w:lvlText w:val="%4)"/>
      <w:lvlJc w:val="left"/>
      <w:pPr>
        <w:tabs>
          <w:tab w:val="num" w:pos="2880"/>
        </w:tabs>
        <w:ind w:left="2880" w:hanging="360"/>
      </w:pPr>
    </w:lvl>
    <w:lvl w:ilvl="4" w:tplc="CFF22B1E" w:tentative="1">
      <w:start w:val="1"/>
      <w:numFmt w:val="decimal"/>
      <w:lvlText w:val="%5)"/>
      <w:lvlJc w:val="left"/>
      <w:pPr>
        <w:tabs>
          <w:tab w:val="num" w:pos="3600"/>
        </w:tabs>
        <w:ind w:left="3600" w:hanging="360"/>
      </w:pPr>
    </w:lvl>
    <w:lvl w:ilvl="5" w:tplc="9E164A5A" w:tentative="1">
      <w:start w:val="1"/>
      <w:numFmt w:val="decimal"/>
      <w:lvlText w:val="%6)"/>
      <w:lvlJc w:val="left"/>
      <w:pPr>
        <w:tabs>
          <w:tab w:val="num" w:pos="4320"/>
        </w:tabs>
        <w:ind w:left="4320" w:hanging="360"/>
      </w:pPr>
    </w:lvl>
    <w:lvl w:ilvl="6" w:tplc="BE22B1A6" w:tentative="1">
      <w:start w:val="1"/>
      <w:numFmt w:val="decimal"/>
      <w:lvlText w:val="%7)"/>
      <w:lvlJc w:val="left"/>
      <w:pPr>
        <w:tabs>
          <w:tab w:val="num" w:pos="5040"/>
        </w:tabs>
        <w:ind w:left="5040" w:hanging="360"/>
      </w:pPr>
    </w:lvl>
    <w:lvl w:ilvl="7" w:tplc="9EDE2DA0" w:tentative="1">
      <w:start w:val="1"/>
      <w:numFmt w:val="decimal"/>
      <w:lvlText w:val="%8)"/>
      <w:lvlJc w:val="left"/>
      <w:pPr>
        <w:tabs>
          <w:tab w:val="num" w:pos="5760"/>
        </w:tabs>
        <w:ind w:left="5760" w:hanging="360"/>
      </w:pPr>
    </w:lvl>
    <w:lvl w:ilvl="8" w:tplc="B5F40938" w:tentative="1">
      <w:start w:val="1"/>
      <w:numFmt w:val="decimal"/>
      <w:lvlText w:val="%9)"/>
      <w:lvlJc w:val="left"/>
      <w:pPr>
        <w:tabs>
          <w:tab w:val="num" w:pos="6480"/>
        </w:tabs>
        <w:ind w:left="6480" w:hanging="360"/>
      </w:pPr>
    </w:lvl>
  </w:abstractNum>
  <w:abstractNum w:abstractNumId="3" w15:restartNumberingAfterBreak="0">
    <w:nsid w:val="7FA11374"/>
    <w:multiLevelType w:val="hybridMultilevel"/>
    <w:tmpl w:val="EAF0BF5A"/>
    <w:lvl w:ilvl="0" w:tplc="52C4AD08">
      <w:start w:val="1"/>
      <w:numFmt w:val="decimal"/>
      <w:lvlText w:val="%1)"/>
      <w:lvlJc w:val="left"/>
      <w:pPr>
        <w:tabs>
          <w:tab w:val="num" w:pos="720"/>
        </w:tabs>
        <w:ind w:left="720" w:hanging="360"/>
      </w:pPr>
    </w:lvl>
    <w:lvl w:ilvl="1" w:tplc="9DD216E8" w:tentative="1">
      <w:start w:val="1"/>
      <w:numFmt w:val="decimal"/>
      <w:lvlText w:val="%2)"/>
      <w:lvlJc w:val="left"/>
      <w:pPr>
        <w:tabs>
          <w:tab w:val="num" w:pos="1440"/>
        </w:tabs>
        <w:ind w:left="1440" w:hanging="360"/>
      </w:pPr>
    </w:lvl>
    <w:lvl w:ilvl="2" w:tplc="10B8B94A" w:tentative="1">
      <w:start w:val="1"/>
      <w:numFmt w:val="decimal"/>
      <w:lvlText w:val="%3)"/>
      <w:lvlJc w:val="left"/>
      <w:pPr>
        <w:tabs>
          <w:tab w:val="num" w:pos="2160"/>
        </w:tabs>
        <w:ind w:left="2160" w:hanging="360"/>
      </w:pPr>
    </w:lvl>
    <w:lvl w:ilvl="3" w:tplc="C7C6A3BA" w:tentative="1">
      <w:start w:val="1"/>
      <w:numFmt w:val="decimal"/>
      <w:lvlText w:val="%4)"/>
      <w:lvlJc w:val="left"/>
      <w:pPr>
        <w:tabs>
          <w:tab w:val="num" w:pos="2880"/>
        </w:tabs>
        <w:ind w:left="2880" w:hanging="360"/>
      </w:pPr>
    </w:lvl>
    <w:lvl w:ilvl="4" w:tplc="8FEA8152" w:tentative="1">
      <w:start w:val="1"/>
      <w:numFmt w:val="decimal"/>
      <w:lvlText w:val="%5)"/>
      <w:lvlJc w:val="left"/>
      <w:pPr>
        <w:tabs>
          <w:tab w:val="num" w:pos="3600"/>
        </w:tabs>
        <w:ind w:left="3600" w:hanging="360"/>
      </w:pPr>
    </w:lvl>
    <w:lvl w:ilvl="5" w:tplc="C5EC925E" w:tentative="1">
      <w:start w:val="1"/>
      <w:numFmt w:val="decimal"/>
      <w:lvlText w:val="%6)"/>
      <w:lvlJc w:val="left"/>
      <w:pPr>
        <w:tabs>
          <w:tab w:val="num" w:pos="4320"/>
        </w:tabs>
        <w:ind w:left="4320" w:hanging="360"/>
      </w:pPr>
    </w:lvl>
    <w:lvl w:ilvl="6" w:tplc="85A48B40" w:tentative="1">
      <w:start w:val="1"/>
      <w:numFmt w:val="decimal"/>
      <w:lvlText w:val="%7)"/>
      <w:lvlJc w:val="left"/>
      <w:pPr>
        <w:tabs>
          <w:tab w:val="num" w:pos="5040"/>
        </w:tabs>
        <w:ind w:left="5040" w:hanging="360"/>
      </w:pPr>
    </w:lvl>
    <w:lvl w:ilvl="7" w:tplc="8182C226" w:tentative="1">
      <w:start w:val="1"/>
      <w:numFmt w:val="decimal"/>
      <w:lvlText w:val="%8)"/>
      <w:lvlJc w:val="left"/>
      <w:pPr>
        <w:tabs>
          <w:tab w:val="num" w:pos="5760"/>
        </w:tabs>
        <w:ind w:left="5760" w:hanging="360"/>
      </w:pPr>
    </w:lvl>
    <w:lvl w:ilvl="8" w:tplc="B088E2F6"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B3E"/>
    <w:rsid w:val="0008222E"/>
    <w:rsid w:val="002A4D4B"/>
    <w:rsid w:val="0040629C"/>
    <w:rsid w:val="005030FD"/>
    <w:rsid w:val="008A41CC"/>
    <w:rsid w:val="00B7701B"/>
    <w:rsid w:val="00CF3B3E"/>
    <w:rsid w:val="00F616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F667F"/>
  <w15:chartTrackingRefBased/>
  <w15:docId w15:val="{541401ED-98CC-4794-9C23-06028DBE9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CF3B3E"/>
    <w:rPr>
      <w:sz w:val="16"/>
      <w:szCs w:val="16"/>
    </w:rPr>
  </w:style>
  <w:style w:type="paragraph" w:styleId="Commentaire">
    <w:name w:val="annotation text"/>
    <w:basedOn w:val="Normal"/>
    <w:link w:val="CommentaireCar"/>
    <w:uiPriority w:val="99"/>
    <w:semiHidden/>
    <w:unhideWhenUsed/>
    <w:rsid w:val="00CF3B3E"/>
    <w:pPr>
      <w:spacing w:line="240" w:lineRule="auto"/>
    </w:pPr>
    <w:rPr>
      <w:sz w:val="20"/>
      <w:szCs w:val="20"/>
    </w:rPr>
  </w:style>
  <w:style w:type="character" w:customStyle="1" w:styleId="CommentaireCar">
    <w:name w:val="Commentaire Car"/>
    <w:basedOn w:val="Policepardfaut"/>
    <w:link w:val="Commentaire"/>
    <w:uiPriority w:val="99"/>
    <w:semiHidden/>
    <w:rsid w:val="00CF3B3E"/>
    <w:rPr>
      <w:sz w:val="20"/>
      <w:szCs w:val="20"/>
    </w:rPr>
  </w:style>
  <w:style w:type="paragraph" w:styleId="Paragraphedeliste">
    <w:name w:val="List Paragraph"/>
    <w:basedOn w:val="Normal"/>
    <w:uiPriority w:val="34"/>
    <w:qFormat/>
    <w:rsid w:val="0008222E"/>
    <w:pPr>
      <w:spacing w:after="0" w:line="240" w:lineRule="auto"/>
      <w:ind w:left="720"/>
      <w:contextualSpacing/>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08222E"/>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725164">
      <w:bodyDiv w:val="1"/>
      <w:marLeft w:val="0"/>
      <w:marRight w:val="0"/>
      <w:marTop w:val="0"/>
      <w:marBottom w:val="0"/>
      <w:divBdr>
        <w:top w:val="none" w:sz="0" w:space="0" w:color="auto"/>
        <w:left w:val="none" w:sz="0" w:space="0" w:color="auto"/>
        <w:bottom w:val="none" w:sz="0" w:space="0" w:color="auto"/>
        <w:right w:val="none" w:sz="0" w:space="0" w:color="auto"/>
      </w:divBdr>
      <w:divsChild>
        <w:div w:id="1093163454">
          <w:marLeft w:val="360"/>
          <w:marRight w:val="0"/>
          <w:marTop w:val="0"/>
          <w:marBottom w:val="0"/>
          <w:divBdr>
            <w:top w:val="none" w:sz="0" w:space="0" w:color="auto"/>
            <w:left w:val="none" w:sz="0" w:space="0" w:color="auto"/>
            <w:bottom w:val="none" w:sz="0" w:space="0" w:color="auto"/>
            <w:right w:val="none" w:sz="0" w:space="0" w:color="auto"/>
          </w:divBdr>
        </w:div>
        <w:div w:id="253781219">
          <w:marLeft w:val="360"/>
          <w:marRight w:val="0"/>
          <w:marTop w:val="0"/>
          <w:marBottom w:val="0"/>
          <w:divBdr>
            <w:top w:val="none" w:sz="0" w:space="0" w:color="auto"/>
            <w:left w:val="none" w:sz="0" w:space="0" w:color="auto"/>
            <w:bottom w:val="none" w:sz="0" w:space="0" w:color="auto"/>
            <w:right w:val="none" w:sz="0" w:space="0" w:color="auto"/>
          </w:divBdr>
        </w:div>
        <w:div w:id="184829144">
          <w:marLeft w:val="360"/>
          <w:marRight w:val="0"/>
          <w:marTop w:val="0"/>
          <w:marBottom w:val="0"/>
          <w:divBdr>
            <w:top w:val="none" w:sz="0" w:space="0" w:color="auto"/>
            <w:left w:val="none" w:sz="0" w:space="0" w:color="auto"/>
            <w:bottom w:val="none" w:sz="0" w:space="0" w:color="auto"/>
            <w:right w:val="none" w:sz="0" w:space="0" w:color="auto"/>
          </w:divBdr>
        </w:div>
        <w:div w:id="1464695803">
          <w:marLeft w:val="360"/>
          <w:marRight w:val="0"/>
          <w:marTop w:val="0"/>
          <w:marBottom w:val="0"/>
          <w:divBdr>
            <w:top w:val="none" w:sz="0" w:space="0" w:color="auto"/>
            <w:left w:val="none" w:sz="0" w:space="0" w:color="auto"/>
            <w:bottom w:val="none" w:sz="0" w:space="0" w:color="auto"/>
            <w:right w:val="none" w:sz="0" w:space="0" w:color="auto"/>
          </w:divBdr>
        </w:div>
        <w:div w:id="2011518457">
          <w:marLeft w:val="360"/>
          <w:marRight w:val="0"/>
          <w:marTop w:val="0"/>
          <w:marBottom w:val="0"/>
          <w:divBdr>
            <w:top w:val="none" w:sz="0" w:space="0" w:color="auto"/>
            <w:left w:val="none" w:sz="0" w:space="0" w:color="auto"/>
            <w:bottom w:val="none" w:sz="0" w:space="0" w:color="auto"/>
            <w:right w:val="none" w:sz="0" w:space="0" w:color="auto"/>
          </w:divBdr>
        </w:div>
        <w:div w:id="1376006984">
          <w:marLeft w:val="360"/>
          <w:marRight w:val="0"/>
          <w:marTop w:val="0"/>
          <w:marBottom w:val="0"/>
          <w:divBdr>
            <w:top w:val="none" w:sz="0" w:space="0" w:color="auto"/>
            <w:left w:val="none" w:sz="0" w:space="0" w:color="auto"/>
            <w:bottom w:val="none" w:sz="0" w:space="0" w:color="auto"/>
            <w:right w:val="none" w:sz="0" w:space="0" w:color="auto"/>
          </w:divBdr>
        </w:div>
        <w:div w:id="566576806">
          <w:marLeft w:val="360"/>
          <w:marRight w:val="0"/>
          <w:marTop w:val="0"/>
          <w:marBottom w:val="0"/>
          <w:divBdr>
            <w:top w:val="none" w:sz="0" w:space="0" w:color="auto"/>
            <w:left w:val="none" w:sz="0" w:space="0" w:color="auto"/>
            <w:bottom w:val="none" w:sz="0" w:space="0" w:color="auto"/>
            <w:right w:val="none" w:sz="0" w:space="0" w:color="auto"/>
          </w:divBdr>
        </w:div>
        <w:div w:id="686904987">
          <w:marLeft w:val="360"/>
          <w:marRight w:val="0"/>
          <w:marTop w:val="0"/>
          <w:marBottom w:val="0"/>
          <w:divBdr>
            <w:top w:val="none" w:sz="0" w:space="0" w:color="auto"/>
            <w:left w:val="none" w:sz="0" w:space="0" w:color="auto"/>
            <w:bottom w:val="none" w:sz="0" w:space="0" w:color="auto"/>
            <w:right w:val="none" w:sz="0" w:space="0" w:color="auto"/>
          </w:divBdr>
        </w:div>
      </w:divsChild>
    </w:div>
    <w:div w:id="220603842">
      <w:bodyDiv w:val="1"/>
      <w:marLeft w:val="0"/>
      <w:marRight w:val="0"/>
      <w:marTop w:val="0"/>
      <w:marBottom w:val="0"/>
      <w:divBdr>
        <w:top w:val="none" w:sz="0" w:space="0" w:color="auto"/>
        <w:left w:val="none" w:sz="0" w:space="0" w:color="auto"/>
        <w:bottom w:val="none" w:sz="0" w:space="0" w:color="auto"/>
        <w:right w:val="none" w:sz="0" w:space="0" w:color="auto"/>
      </w:divBdr>
    </w:div>
    <w:div w:id="333343369">
      <w:bodyDiv w:val="1"/>
      <w:marLeft w:val="0"/>
      <w:marRight w:val="0"/>
      <w:marTop w:val="0"/>
      <w:marBottom w:val="0"/>
      <w:divBdr>
        <w:top w:val="none" w:sz="0" w:space="0" w:color="auto"/>
        <w:left w:val="none" w:sz="0" w:space="0" w:color="auto"/>
        <w:bottom w:val="none" w:sz="0" w:space="0" w:color="auto"/>
        <w:right w:val="none" w:sz="0" w:space="0" w:color="auto"/>
      </w:divBdr>
      <w:divsChild>
        <w:div w:id="744912447">
          <w:marLeft w:val="360"/>
          <w:marRight w:val="0"/>
          <w:marTop w:val="0"/>
          <w:marBottom w:val="0"/>
          <w:divBdr>
            <w:top w:val="none" w:sz="0" w:space="0" w:color="auto"/>
            <w:left w:val="none" w:sz="0" w:space="0" w:color="auto"/>
            <w:bottom w:val="none" w:sz="0" w:space="0" w:color="auto"/>
            <w:right w:val="none" w:sz="0" w:space="0" w:color="auto"/>
          </w:divBdr>
        </w:div>
        <w:div w:id="1171873759">
          <w:marLeft w:val="360"/>
          <w:marRight w:val="0"/>
          <w:marTop w:val="0"/>
          <w:marBottom w:val="0"/>
          <w:divBdr>
            <w:top w:val="none" w:sz="0" w:space="0" w:color="auto"/>
            <w:left w:val="none" w:sz="0" w:space="0" w:color="auto"/>
            <w:bottom w:val="none" w:sz="0" w:space="0" w:color="auto"/>
            <w:right w:val="none" w:sz="0" w:space="0" w:color="auto"/>
          </w:divBdr>
        </w:div>
        <w:div w:id="133064947">
          <w:marLeft w:val="360"/>
          <w:marRight w:val="0"/>
          <w:marTop w:val="0"/>
          <w:marBottom w:val="0"/>
          <w:divBdr>
            <w:top w:val="none" w:sz="0" w:space="0" w:color="auto"/>
            <w:left w:val="none" w:sz="0" w:space="0" w:color="auto"/>
            <w:bottom w:val="none" w:sz="0" w:space="0" w:color="auto"/>
            <w:right w:val="none" w:sz="0" w:space="0" w:color="auto"/>
          </w:divBdr>
        </w:div>
        <w:div w:id="1542354073">
          <w:marLeft w:val="360"/>
          <w:marRight w:val="0"/>
          <w:marTop w:val="0"/>
          <w:marBottom w:val="0"/>
          <w:divBdr>
            <w:top w:val="none" w:sz="0" w:space="0" w:color="auto"/>
            <w:left w:val="none" w:sz="0" w:space="0" w:color="auto"/>
            <w:bottom w:val="none" w:sz="0" w:space="0" w:color="auto"/>
            <w:right w:val="none" w:sz="0" w:space="0" w:color="auto"/>
          </w:divBdr>
        </w:div>
        <w:div w:id="452751134">
          <w:marLeft w:val="360"/>
          <w:marRight w:val="0"/>
          <w:marTop w:val="0"/>
          <w:marBottom w:val="0"/>
          <w:divBdr>
            <w:top w:val="none" w:sz="0" w:space="0" w:color="auto"/>
            <w:left w:val="none" w:sz="0" w:space="0" w:color="auto"/>
            <w:bottom w:val="none" w:sz="0" w:space="0" w:color="auto"/>
            <w:right w:val="none" w:sz="0" w:space="0" w:color="auto"/>
          </w:divBdr>
        </w:div>
        <w:div w:id="1824658942">
          <w:marLeft w:val="360"/>
          <w:marRight w:val="0"/>
          <w:marTop w:val="0"/>
          <w:marBottom w:val="0"/>
          <w:divBdr>
            <w:top w:val="none" w:sz="0" w:space="0" w:color="auto"/>
            <w:left w:val="none" w:sz="0" w:space="0" w:color="auto"/>
            <w:bottom w:val="none" w:sz="0" w:space="0" w:color="auto"/>
            <w:right w:val="none" w:sz="0" w:space="0" w:color="auto"/>
          </w:divBdr>
        </w:div>
        <w:div w:id="1076825086">
          <w:marLeft w:val="360"/>
          <w:marRight w:val="0"/>
          <w:marTop w:val="0"/>
          <w:marBottom w:val="0"/>
          <w:divBdr>
            <w:top w:val="none" w:sz="0" w:space="0" w:color="auto"/>
            <w:left w:val="none" w:sz="0" w:space="0" w:color="auto"/>
            <w:bottom w:val="none" w:sz="0" w:space="0" w:color="auto"/>
            <w:right w:val="none" w:sz="0" w:space="0" w:color="auto"/>
          </w:divBdr>
        </w:div>
        <w:div w:id="1004942403">
          <w:marLeft w:val="360"/>
          <w:marRight w:val="0"/>
          <w:marTop w:val="0"/>
          <w:marBottom w:val="0"/>
          <w:divBdr>
            <w:top w:val="none" w:sz="0" w:space="0" w:color="auto"/>
            <w:left w:val="none" w:sz="0" w:space="0" w:color="auto"/>
            <w:bottom w:val="none" w:sz="0" w:space="0" w:color="auto"/>
            <w:right w:val="none" w:sz="0" w:space="0" w:color="auto"/>
          </w:divBdr>
        </w:div>
      </w:divsChild>
    </w:div>
    <w:div w:id="425808568">
      <w:bodyDiv w:val="1"/>
      <w:marLeft w:val="0"/>
      <w:marRight w:val="0"/>
      <w:marTop w:val="0"/>
      <w:marBottom w:val="0"/>
      <w:divBdr>
        <w:top w:val="none" w:sz="0" w:space="0" w:color="auto"/>
        <w:left w:val="none" w:sz="0" w:space="0" w:color="auto"/>
        <w:bottom w:val="none" w:sz="0" w:space="0" w:color="auto"/>
        <w:right w:val="none" w:sz="0" w:space="0" w:color="auto"/>
      </w:divBdr>
      <w:divsChild>
        <w:div w:id="1256012654">
          <w:marLeft w:val="360"/>
          <w:marRight w:val="0"/>
          <w:marTop w:val="0"/>
          <w:marBottom w:val="0"/>
          <w:divBdr>
            <w:top w:val="none" w:sz="0" w:space="0" w:color="auto"/>
            <w:left w:val="none" w:sz="0" w:space="0" w:color="auto"/>
            <w:bottom w:val="none" w:sz="0" w:space="0" w:color="auto"/>
            <w:right w:val="none" w:sz="0" w:space="0" w:color="auto"/>
          </w:divBdr>
        </w:div>
        <w:div w:id="1410543277">
          <w:marLeft w:val="360"/>
          <w:marRight w:val="0"/>
          <w:marTop w:val="0"/>
          <w:marBottom w:val="0"/>
          <w:divBdr>
            <w:top w:val="none" w:sz="0" w:space="0" w:color="auto"/>
            <w:left w:val="none" w:sz="0" w:space="0" w:color="auto"/>
            <w:bottom w:val="none" w:sz="0" w:space="0" w:color="auto"/>
            <w:right w:val="none" w:sz="0" w:space="0" w:color="auto"/>
          </w:divBdr>
        </w:div>
        <w:div w:id="430053480">
          <w:marLeft w:val="360"/>
          <w:marRight w:val="0"/>
          <w:marTop w:val="0"/>
          <w:marBottom w:val="0"/>
          <w:divBdr>
            <w:top w:val="none" w:sz="0" w:space="0" w:color="auto"/>
            <w:left w:val="none" w:sz="0" w:space="0" w:color="auto"/>
            <w:bottom w:val="none" w:sz="0" w:space="0" w:color="auto"/>
            <w:right w:val="none" w:sz="0" w:space="0" w:color="auto"/>
          </w:divBdr>
        </w:div>
        <w:div w:id="5793768">
          <w:marLeft w:val="360"/>
          <w:marRight w:val="0"/>
          <w:marTop w:val="0"/>
          <w:marBottom w:val="0"/>
          <w:divBdr>
            <w:top w:val="none" w:sz="0" w:space="0" w:color="auto"/>
            <w:left w:val="none" w:sz="0" w:space="0" w:color="auto"/>
            <w:bottom w:val="none" w:sz="0" w:space="0" w:color="auto"/>
            <w:right w:val="none" w:sz="0" w:space="0" w:color="auto"/>
          </w:divBdr>
        </w:div>
        <w:div w:id="1859541266">
          <w:marLeft w:val="360"/>
          <w:marRight w:val="0"/>
          <w:marTop w:val="0"/>
          <w:marBottom w:val="0"/>
          <w:divBdr>
            <w:top w:val="none" w:sz="0" w:space="0" w:color="auto"/>
            <w:left w:val="none" w:sz="0" w:space="0" w:color="auto"/>
            <w:bottom w:val="none" w:sz="0" w:space="0" w:color="auto"/>
            <w:right w:val="none" w:sz="0" w:space="0" w:color="auto"/>
          </w:divBdr>
        </w:div>
        <w:div w:id="2022126194">
          <w:marLeft w:val="360"/>
          <w:marRight w:val="0"/>
          <w:marTop w:val="0"/>
          <w:marBottom w:val="0"/>
          <w:divBdr>
            <w:top w:val="none" w:sz="0" w:space="0" w:color="auto"/>
            <w:left w:val="none" w:sz="0" w:space="0" w:color="auto"/>
            <w:bottom w:val="none" w:sz="0" w:space="0" w:color="auto"/>
            <w:right w:val="none" w:sz="0" w:space="0" w:color="auto"/>
          </w:divBdr>
        </w:div>
        <w:div w:id="1257205913">
          <w:marLeft w:val="360"/>
          <w:marRight w:val="0"/>
          <w:marTop w:val="0"/>
          <w:marBottom w:val="0"/>
          <w:divBdr>
            <w:top w:val="none" w:sz="0" w:space="0" w:color="auto"/>
            <w:left w:val="none" w:sz="0" w:space="0" w:color="auto"/>
            <w:bottom w:val="none" w:sz="0" w:space="0" w:color="auto"/>
            <w:right w:val="none" w:sz="0" w:space="0" w:color="auto"/>
          </w:divBdr>
        </w:div>
        <w:div w:id="1559131011">
          <w:marLeft w:val="360"/>
          <w:marRight w:val="0"/>
          <w:marTop w:val="0"/>
          <w:marBottom w:val="0"/>
          <w:divBdr>
            <w:top w:val="none" w:sz="0" w:space="0" w:color="auto"/>
            <w:left w:val="none" w:sz="0" w:space="0" w:color="auto"/>
            <w:bottom w:val="none" w:sz="0" w:space="0" w:color="auto"/>
            <w:right w:val="none" w:sz="0" w:space="0" w:color="auto"/>
          </w:divBdr>
        </w:div>
        <w:div w:id="2013027948">
          <w:marLeft w:val="360"/>
          <w:marRight w:val="0"/>
          <w:marTop w:val="0"/>
          <w:marBottom w:val="0"/>
          <w:divBdr>
            <w:top w:val="none" w:sz="0" w:space="0" w:color="auto"/>
            <w:left w:val="none" w:sz="0" w:space="0" w:color="auto"/>
            <w:bottom w:val="none" w:sz="0" w:space="0" w:color="auto"/>
            <w:right w:val="none" w:sz="0" w:space="0" w:color="auto"/>
          </w:divBdr>
        </w:div>
        <w:div w:id="518549759">
          <w:marLeft w:val="360"/>
          <w:marRight w:val="0"/>
          <w:marTop w:val="0"/>
          <w:marBottom w:val="0"/>
          <w:divBdr>
            <w:top w:val="none" w:sz="0" w:space="0" w:color="auto"/>
            <w:left w:val="none" w:sz="0" w:space="0" w:color="auto"/>
            <w:bottom w:val="none" w:sz="0" w:space="0" w:color="auto"/>
            <w:right w:val="none" w:sz="0" w:space="0" w:color="auto"/>
          </w:divBdr>
        </w:div>
        <w:div w:id="1873303463">
          <w:marLeft w:val="360"/>
          <w:marRight w:val="0"/>
          <w:marTop w:val="0"/>
          <w:marBottom w:val="0"/>
          <w:divBdr>
            <w:top w:val="none" w:sz="0" w:space="0" w:color="auto"/>
            <w:left w:val="none" w:sz="0" w:space="0" w:color="auto"/>
            <w:bottom w:val="none" w:sz="0" w:space="0" w:color="auto"/>
            <w:right w:val="none" w:sz="0" w:space="0" w:color="auto"/>
          </w:divBdr>
        </w:div>
        <w:div w:id="495611306">
          <w:marLeft w:val="360"/>
          <w:marRight w:val="0"/>
          <w:marTop w:val="0"/>
          <w:marBottom w:val="0"/>
          <w:divBdr>
            <w:top w:val="none" w:sz="0" w:space="0" w:color="auto"/>
            <w:left w:val="none" w:sz="0" w:space="0" w:color="auto"/>
            <w:bottom w:val="none" w:sz="0" w:space="0" w:color="auto"/>
            <w:right w:val="none" w:sz="0" w:space="0" w:color="auto"/>
          </w:divBdr>
        </w:div>
        <w:div w:id="1446655283">
          <w:marLeft w:val="360"/>
          <w:marRight w:val="0"/>
          <w:marTop w:val="0"/>
          <w:marBottom w:val="0"/>
          <w:divBdr>
            <w:top w:val="none" w:sz="0" w:space="0" w:color="auto"/>
            <w:left w:val="none" w:sz="0" w:space="0" w:color="auto"/>
            <w:bottom w:val="none" w:sz="0" w:space="0" w:color="auto"/>
            <w:right w:val="none" w:sz="0" w:space="0" w:color="auto"/>
          </w:divBdr>
        </w:div>
        <w:div w:id="233053203">
          <w:marLeft w:val="360"/>
          <w:marRight w:val="0"/>
          <w:marTop w:val="0"/>
          <w:marBottom w:val="0"/>
          <w:divBdr>
            <w:top w:val="none" w:sz="0" w:space="0" w:color="auto"/>
            <w:left w:val="none" w:sz="0" w:space="0" w:color="auto"/>
            <w:bottom w:val="none" w:sz="0" w:space="0" w:color="auto"/>
            <w:right w:val="none" w:sz="0" w:space="0" w:color="auto"/>
          </w:divBdr>
        </w:div>
        <w:div w:id="1469781472">
          <w:marLeft w:val="360"/>
          <w:marRight w:val="0"/>
          <w:marTop w:val="0"/>
          <w:marBottom w:val="0"/>
          <w:divBdr>
            <w:top w:val="none" w:sz="0" w:space="0" w:color="auto"/>
            <w:left w:val="none" w:sz="0" w:space="0" w:color="auto"/>
            <w:bottom w:val="none" w:sz="0" w:space="0" w:color="auto"/>
            <w:right w:val="none" w:sz="0" w:space="0" w:color="auto"/>
          </w:divBdr>
        </w:div>
        <w:div w:id="432281425">
          <w:marLeft w:val="360"/>
          <w:marRight w:val="0"/>
          <w:marTop w:val="0"/>
          <w:marBottom w:val="0"/>
          <w:divBdr>
            <w:top w:val="none" w:sz="0" w:space="0" w:color="auto"/>
            <w:left w:val="none" w:sz="0" w:space="0" w:color="auto"/>
            <w:bottom w:val="none" w:sz="0" w:space="0" w:color="auto"/>
            <w:right w:val="none" w:sz="0" w:space="0" w:color="auto"/>
          </w:divBdr>
        </w:div>
      </w:divsChild>
    </w:div>
    <w:div w:id="711930408">
      <w:bodyDiv w:val="1"/>
      <w:marLeft w:val="0"/>
      <w:marRight w:val="0"/>
      <w:marTop w:val="0"/>
      <w:marBottom w:val="0"/>
      <w:divBdr>
        <w:top w:val="none" w:sz="0" w:space="0" w:color="auto"/>
        <w:left w:val="none" w:sz="0" w:space="0" w:color="auto"/>
        <w:bottom w:val="none" w:sz="0" w:space="0" w:color="auto"/>
        <w:right w:val="none" w:sz="0" w:space="0" w:color="auto"/>
      </w:divBdr>
    </w:div>
    <w:div w:id="712736383">
      <w:bodyDiv w:val="1"/>
      <w:marLeft w:val="0"/>
      <w:marRight w:val="0"/>
      <w:marTop w:val="0"/>
      <w:marBottom w:val="0"/>
      <w:divBdr>
        <w:top w:val="none" w:sz="0" w:space="0" w:color="auto"/>
        <w:left w:val="none" w:sz="0" w:space="0" w:color="auto"/>
        <w:bottom w:val="none" w:sz="0" w:space="0" w:color="auto"/>
        <w:right w:val="none" w:sz="0" w:space="0" w:color="auto"/>
      </w:divBdr>
    </w:div>
    <w:div w:id="775249035">
      <w:bodyDiv w:val="1"/>
      <w:marLeft w:val="0"/>
      <w:marRight w:val="0"/>
      <w:marTop w:val="0"/>
      <w:marBottom w:val="0"/>
      <w:divBdr>
        <w:top w:val="none" w:sz="0" w:space="0" w:color="auto"/>
        <w:left w:val="none" w:sz="0" w:space="0" w:color="auto"/>
        <w:bottom w:val="none" w:sz="0" w:space="0" w:color="auto"/>
        <w:right w:val="none" w:sz="0" w:space="0" w:color="auto"/>
      </w:divBdr>
      <w:divsChild>
        <w:div w:id="1905527874">
          <w:marLeft w:val="360"/>
          <w:marRight w:val="0"/>
          <w:marTop w:val="0"/>
          <w:marBottom w:val="0"/>
          <w:divBdr>
            <w:top w:val="none" w:sz="0" w:space="0" w:color="auto"/>
            <w:left w:val="none" w:sz="0" w:space="0" w:color="auto"/>
            <w:bottom w:val="none" w:sz="0" w:space="0" w:color="auto"/>
            <w:right w:val="none" w:sz="0" w:space="0" w:color="auto"/>
          </w:divBdr>
        </w:div>
        <w:div w:id="447820178">
          <w:marLeft w:val="360"/>
          <w:marRight w:val="0"/>
          <w:marTop w:val="0"/>
          <w:marBottom w:val="0"/>
          <w:divBdr>
            <w:top w:val="none" w:sz="0" w:space="0" w:color="auto"/>
            <w:left w:val="none" w:sz="0" w:space="0" w:color="auto"/>
            <w:bottom w:val="none" w:sz="0" w:space="0" w:color="auto"/>
            <w:right w:val="none" w:sz="0" w:space="0" w:color="auto"/>
          </w:divBdr>
        </w:div>
        <w:div w:id="1525442221">
          <w:marLeft w:val="360"/>
          <w:marRight w:val="0"/>
          <w:marTop w:val="0"/>
          <w:marBottom w:val="0"/>
          <w:divBdr>
            <w:top w:val="none" w:sz="0" w:space="0" w:color="auto"/>
            <w:left w:val="none" w:sz="0" w:space="0" w:color="auto"/>
            <w:bottom w:val="none" w:sz="0" w:space="0" w:color="auto"/>
            <w:right w:val="none" w:sz="0" w:space="0" w:color="auto"/>
          </w:divBdr>
        </w:div>
      </w:divsChild>
    </w:div>
    <w:div w:id="819923723">
      <w:bodyDiv w:val="1"/>
      <w:marLeft w:val="0"/>
      <w:marRight w:val="0"/>
      <w:marTop w:val="0"/>
      <w:marBottom w:val="0"/>
      <w:divBdr>
        <w:top w:val="none" w:sz="0" w:space="0" w:color="auto"/>
        <w:left w:val="none" w:sz="0" w:space="0" w:color="auto"/>
        <w:bottom w:val="none" w:sz="0" w:space="0" w:color="auto"/>
        <w:right w:val="none" w:sz="0" w:space="0" w:color="auto"/>
      </w:divBdr>
    </w:div>
    <w:div w:id="1166359609">
      <w:bodyDiv w:val="1"/>
      <w:marLeft w:val="0"/>
      <w:marRight w:val="0"/>
      <w:marTop w:val="0"/>
      <w:marBottom w:val="0"/>
      <w:divBdr>
        <w:top w:val="none" w:sz="0" w:space="0" w:color="auto"/>
        <w:left w:val="none" w:sz="0" w:space="0" w:color="auto"/>
        <w:bottom w:val="none" w:sz="0" w:space="0" w:color="auto"/>
        <w:right w:val="none" w:sz="0" w:space="0" w:color="auto"/>
      </w:divBdr>
      <w:divsChild>
        <w:div w:id="28189258">
          <w:marLeft w:val="360"/>
          <w:marRight w:val="0"/>
          <w:marTop w:val="0"/>
          <w:marBottom w:val="0"/>
          <w:divBdr>
            <w:top w:val="none" w:sz="0" w:space="0" w:color="auto"/>
            <w:left w:val="none" w:sz="0" w:space="0" w:color="auto"/>
            <w:bottom w:val="none" w:sz="0" w:space="0" w:color="auto"/>
            <w:right w:val="none" w:sz="0" w:space="0" w:color="auto"/>
          </w:divBdr>
        </w:div>
        <w:div w:id="575751638">
          <w:marLeft w:val="360"/>
          <w:marRight w:val="0"/>
          <w:marTop w:val="0"/>
          <w:marBottom w:val="0"/>
          <w:divBdr>
            <w:top w:val="none" w:sz="0" w:space="0" w:color="auto"/>
            <w:left w:val="none" w:sz="0" w:space="0" w:color="auto"/>
            <w:bottom w:val="none" w:sz="0" w:space="0" w:color="auto"/>
            <w:right w:val="none" w:sz="0" w:space="0" w:color="auto"/>
          </w:divBdr>
        </w:div>
      </w:divsChild>
    </w:div>
    <w:div w:id="1267082614">
      <w:bodyDiv w:val="1"/>
      <w:marLeft w:val="0"/>
      <w:marRight w:val="0"/>
      <w:marTop w:val="0"/>
      <w:marBottom w:val="0"/>
      <w:divBdr>
        <w:top w:val="none" w:sz="0" w:space="0" w:color="auto"/>
        <w:left w:val="none" w:sz="0" w:space="0" w:color="auto"/>
        <w:bottom w:val="none" w:sz="0" w:space="0" w:color="auto"/>
        <w:right w:val="none" w:sz="0" w:space="0" w:color="auto"/>
      </w:divBdr>
    </w:div>
    <w:div w:id="1480659274">
      <w:bodyDiv w:val="1"/>
      <w:marLeft w:val="0"/>
      <w:marRight w:val="0"/>
      <w:marTop w:val="0"/>
      <w:marBottom w:val="0"/>
      <w:divBdr>
        <w:top w:val="none" w:sz="0" w:space="0" w:color="auto"/>
        <w:left w:val="none" w:sz="0" w:space="0" w:color="auto"/>
        <w:bottom w:val="none" w:sz="0" w:space="0" w:color="auto"/>
        <w:right w:val="none" w:sz="0" w:space="0" w:color="auto"/>
      </w:divBdr>
    </w:div>
    <w:div w:id="1928346620">
      <w:bodyDiv w:val="1"/>
      <w:marLeft w:val="0"/>
      <w:marRight w:val="0"/>
      <w:marTop w:val="0"/>
      <w:marBottom w:val="0"/>
      <w:divBdr>
        <w:top w:val="none" w:sz="0" w:space="0" w:color="auto"/>
        <w:left w:val="none" w:sz="0" w:space="0" w:color="auto"/>
        <w:bottom w:val="none" w:sz="0" w:space="0" w:color="auto"/>
        <w:right w:val="none" w:sz="0" w:space="0" w:color="auto"/>
      </w:divBdr>
    </w:div>
    <w:div w:id="2074310263">
      <w:bodyDiv w:val="1"/>
      <w:marLeft w:val="0"/>
      <w:marRight w:val="0"/>
      <w:marTop w:val="0"/>
      <w:marBottom w:val="0"/>
      <w:divBdr>
        <w:top w:val="none" w:sz="0" w:space="0" w:color="auto"/>
        <w:left w:val="none" w:sz="0" w:space="0" w:color="auto"/>
        <w:bottom w:val="none" w:sz="0" w:space="0" w:color="auto"/>
        <w:right w:val="none" w:sz="0" w:space="0" w:color="auto"/>
      </w:divBdr>
    </w:div>
    <w:div w:id="2126579676">
      <w:bodyDiv w:val="1"/>
      <w:marLeft w:val="0"/>
      <w:marRight w:val="0"/>
      <w:marTop w:val="0"/>
      <w:marBottom w:val="0"/>
      <w:divBdr>
        <w:top w:val="none" w:sz="0" w:space="0" w:color="auto"/>
        <w:left w:val="none" w:sz="0" w:space="0" w:color="auto"/>
        <w:bottom w:val="none" w:sz="0" w:space="0" w:color="auto"/>
        <w:right w:val="none" w:sz="0" w:space="0" w:color="auto"/>
      </w:divBdr>
      <w:divsChild>
        <w:div w:id="604653261">
          <w:marLeft w:val="360"/>
          <w:marRight w:val="0"/>
          <w:marTop w:val="0"/>
          <w:marBottom w:val="0"/>
          <w:divBdr>
            <w:top w:val="none" w:sz="0" w:space="0" w:color="auto"/>
            <w:left w:val="none" w:sz="0" w:space="0" w:color="auto"/>
            <w:bottom w:val="none" w:sz="0" w:space="0" w:color="auto"/>
            <w:right w:val="none" w:sz="0" w:space="0" w:color="auto"/>
          </w:divBdr>
        </w:div>
        <w:div w:id="1747191775">
          <w:marLeft w:val="360"/>
          <w:marRight w:val="0"/>
          <w:marTop w:val="0"/>
          <w:marBottom w:val="0"/>
          <w:divBdr>
            <w:top w:val="none" w:sz="0" w:space="0" w:color="auto"/>
            <w:left w:val="none" w:sz="0" w:space="0" w:color="auto"/>
            <w:bottom w:val="none" w:sz="0" w:space="0" w:color="auto"/>
            <w:right w:val="none" w:sz="0" w:space="0" w:color="auto"/>
          </w:divBdr>
        </w:div>
        <w:div w:id="1908026188">
          <w:marLeft w:val="360"/>
          <w:marRight w:val="0"/>
          <w:marTop w:val="0"/>
          <w:marBottom w:val="0"/>
          <w:divBdr>
            <w:top w:val="none" w:sz="0" w:space="0" w:color="auto"/>
            <w:left w:val="none" w:sz="0" w:space="0" w:color="auto"/>
            <w:bottom w:val="none" w:sz="0" w:space="0" w:color="auto"/>
            <w:right w:val="none" w:sz="0" w:space="0" w:color="auto"/>
          </w:divBdr>
        </w:div>
        <w:div w:id="1692075104">
          <w:marLeft w:val="360"/>
          <w:marRight w:val="0"/>
          <w:marTop w:val="0"/>
          <w:marBottom w:val="0"/>
          <w:divBdr>
            <w:top w:val="none" w:sz="0" w:space="0" w:color="auto"/>
            <w:left w:val="none" w:sz="0" w:space="0" w:color="auto"/>
            <w:bottom w:val="none" w:sz="0" w:space="0" w:color="auto"/>
            <w:right w:val="none" w:sz="0" w:space="0" w:color="auto"/>
          </w:divBdr>
        </w:div>
        <w:div w:id="1626428175">
          <w:marLeft w:val="360"/>
          <w:marRight w:val="0"/>
          <w:marTop w:val="0"/>
          <w:marBottom w:val="0"/>
          <w:divBdr>
            <w:top w:val="none" w:sz="0" w:space="0" w:color="auto"/>
            <w:left w:val="none" w:sz="0" w:space="0" w:color="auto"/>
            <w:bottom w:val="none" w:sz="0" w:space="0" w:color="auto"/>
            <w:right w:val="none" w:sz="0" w:space="0" w:color="auto"/>
          </w:divBdr>
        </w:div>
        <w:div w:id="797990591">
          <w:marLeft w:val="360"/>
          <w:marRight w:val="0"/>
          <w:marTop w:val="0"/>
          <w:marBottom w:val="0"/>
          <w:divBdr>
            <w:top w:val="none" w:sz="0" w:space="0" w:color="auto"/>
            <w:left w:val="none" w:sz="0" w:space="0" w:color="auto"/>
            <w:bottom w:val="none" w:sz="0" w:space="0" w:color="auto"/>
            <w:right w:val="none" w:sz="0" w:space="0" w:color="auto"/>
          </w:divBdr>
        </w:div>
        <w:div w:id="540476201">
          <w:marLeft w:val="360"/>
          <w:marRight w:val="0"/>
          <w:marTop w:val="0"/>
          <w:marBottom w:val="0"/>
          <w:divBdr>
            <w:top w:val="none" w:sz="0" w:space="0" w:color="auto"/>
            <w:left w:val="none" w:sz="0" w:space="0" w:color="auto"/>
            <w:bottom w:val="none" w:sz="0" w:space="0" w:color="auto"/>
            <w:right w:val="none" w:sz="0" w:space="0" w:color="auto"/>
          </w:divBdr>
        </w:div>
        <w:div w:id="501820986">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3</Pages>
  <Words>726</Words>
  <Characters>3996</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Pierre-Antoine DESSANDIER, Ifremer Brest PDG-REM</dc:creator>
  <cp:keywords/>
  <dc:description/>
  <cp:lastModifiedBy>Pierre-Antoine DESSANDIER, Ifremer Brest PDG-REM</cp:lastModifiedBy>
  <cp:revision>3</cp:revision>
  <dcterms:created xsi:type="dcterms:W3CDTF">2025-12-10T14:10:00Z</dcterms:created>
  <dcterms:modified xsi:type="dcterms:W3CDTF">2026-01-16T13:06:00Z</dcterms:modified>
</cp:coreProperties>
</file>